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83137" w14:textId="77777777" w:rsidR="00896ED3" w:rsidRPr="00904D75" w:rsidRDefault="00896ED3" w:rsidP="00533429">
      <w:pPr>
        <w:autoSpaceDE w:val="0"/>
        <w:autoSpaceDN w:val="0"/>
        <w:adjustRightInd w:val="0"/>
        <w:spacing w:after="120" w:line="264" w:lineRule="auto"/>
        <w:jc w:val="center"/>
        <w:rPr>
          <w:rFonts w:cstheme="minorHAnsi"/>
          <w:color w:val="000000"/>
          <w:sz w:val="24"/>
          <w:szCs w:val="24"/>
        </w:rPr>
      </w:pPr>
      <w:r w:rsidRPr="00904D75">
        <w:rPr>
          <w:rFonts w:cstheme="minorHAnsi"/>
          <w:b/>
          <w:color w:val="000000"/>
          <w:sz w:val="24"/>
          <w:szCs w:val="24"/>
        </w:rPr>
        <w:t xml:space="preserve">UMOWA Nr ....................... </w:t>
      </w:r>
      <w:r w:rsidRPr="00904D75">
        <w:rPr>
          <w:rFonts w:cstheme="minorHAnsi"/>
          <w:color w:val="000000"/>
          <w:sz w:val="24"/>
          <w:szCs w:val="24"/>
        </w:rPr>
        <w:t>(wzór)</w:t>
      </w:r>
    </w:p>
    <w:p w14:paraId="6CC4DD06" w14:textId="4114A47B" w:rsidR="00533429" w:rsidRPr="00672B73" w:rsidRDefault="00533429" w:rsidP="00F37C62">
      <w:pPr>
        <w:pStyle w:val="Default"/>
        <w:spacing w:after="120" w:line="264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672B73">
        <w:rPr>
          <w:rFonts w:asciiTheme="minorHAnsi" w:hAnsiTheme="minorHAnsi" w:cstheme="minorHAnsi"/>
          <w:sz w:val="22"/>
          <w:szCs w:val="22"/>
        </w:rPr>
        <w:t xml:space="preserve">na </w:t>
      </w:r>
      <w:r w:rsidRPr="00672B7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dostawę </w:t>
      </w:r>
      <w:r w:rsidR="00701279">
        <w:rPr>
          <w:rFonts w:asciiTheme="minorHAnsi" w:hAnsiTheme="minorHAnsi"/>
          <w:bCs/>
          <w:color w:val="000000" w:themeColor="text1"/>
          <w:sz w:val="22"/>
          <w:szCs w:val="22"/>
        </w:rPr>
        <w:t>2</w:t>
      </w:r>
      <w:r w:rsidRPr="00672B7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sztuk </w:t>
      </w:r>
      <w:r w:rsidR="009C1D77">
        <w:rPr>
          <w:rFonts w:asciiTheme="minorHAnsi" w:hAnsiTheme="minorHAnsi"/>
          <w:bCs/>
          <w:color w:val="000000" w:themeColor="text1"/>
          <w:sz w:val="22"/>
          <w:szCs w:val="22"/>
        </w:rPr>
        <w:t>niskoemisyjnych</w:t>
      </w:r>
      <w:r w:rsidR="00C8769A">
        <w:rPr>
          <w:rFonts w:asciiTheme="minorHAnsi" w:hAnsiTheme="minorHAnsi"/>
          <w:bCs/>
          <w:color w:val="000000" w:themeColor="text1"/>
          <w:sz w:val="22"/>
          <w:szCs w:val="22"/>
        </w:rPr>
        <w:t>, nowoczesnych</w:t>
      </w:r>
      <w:r w:rsidR="009C1D7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AF359F">
        <w:rPr>
          <w:rFonts w:asciiTheme="minorHAnsi" w:hAnsiTheme="minorHAnsi"/>
          <w:bCs/>
          <w:color w:val="000000" w:themeColor="text1"/>
          <w:sz w:val="22"/>
          <w:szCs w:val="22"/>
        </w:rPr>
        <w:t>autobusów</w:t>
      </w:r>
      <w:r w:rsidR="009C1D7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B94D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 napędzie </w:t>
      </w:r>
      <w:r w:rsidR="009C1D77">
        <w:rPr>
          <w:rFonts w:asciiTheme="minorHAnsi" w:hAnsiTheme="minorHAnsi"/>
          <w:bCs/>
          <w:color w:val="000000" w:themeColor="text1"/>
          <w:sz w:val="22"/>
          <w:szCs w:val="22"/>
        </w:rPr>
        <w:t>hybrydow</w:t>
      </w:r>
      <w:r w:rsidR="00747FDE">
        <w:rPr>
          <w:rFonts w:asciiTheme="minorHAnsi" w:hAnsiTheme="minorHAnsi"/>
          <w:bCs/>
          <w:color w:val="000000" w:themeColor="text1"/>
          <w:sz w:val="22"/>
          <w:szCs w:val="22"/>
        </w:rPr>
        <w:t>y</w:t>
      </w:r>
      <w:r w:rsidR="00B94DC7">
        <w:rPr>
          <w:rFonts w:asciiTheme="minorHAnsi" w:hAnsiTheme="minorHAnsi"/>
          <w:bCs/>
          <w:color w:val="000000" w:themeColor="text1"/>
          <w:sz w:val="22"/>
          <w:szCs w:val="22"/>
        </w:rPr>
        <w:t>m</w:t>
      </w:r>
    </w:p>
    <w:p w14:paraId="57602B69" w14:textId="0D4AC438" w:rsidR="00672B73" w:rsidRDefault="00672B73" w:rsidP="00F37C62">
      <w:pPr>
        <w:spacing w:after="120" w:line="264" w:lineRule="auto"/>
        <w:jc w:val="both"/>
        <w:rPr>
          <w:rFonts w:cstheme="minorHAnsi"/>
          <w:color w:val="000000"/>
        </w:rPr>
      </w:pPr>
      <w:r w:rsidRPr="00672B73">
        <w:t xml:space="preserve">zawarta w ramach projektu </w:t>
      </w:r>
      <w:r w:rsidR="0086629D">
        <w:t xml:space="preserve">pn. </w:t>
      </w:r>
      <w:r w:rsidR="00002186" w:rsidRPr="00BB62FC">
        <w:t>„</w:t>
      </w:r>
      <w:r w:rsidR="00002186">
        <w:rPr>
          <w:rFonts w:eastAsia="Times New Roman" w:cstheme="minorHAnsi"/>
          <w:lang w:eastAsia="pl-PL"/>
        </w:rPr>
        <w:t>Zapewnienie wysokiej jakości transportu publicznego w Gminie Malczyce poprzez zakup niskoemisyjnych, nowoczesnych autobusów</w:t>
      </w:r>
      <w:r w:rsidR="00002186" w:rsidRPr="00BB62FC">
        <w:t>” (</w:t>
      </w:r>
      <w:r w:rsidR="005939D5">
        <w:t>R</w:t>
      </w:r>
      <w:r w:rsidR="00E96058">
        <w:t xml:space="preserve">egionalny </w:t>
      </w:r>
      <w:r w:rsidR="005939D5">
        <w:t>P</w:t>
      </w:r>
      <w:r w:rsidR="00A05E6D">
        <w:t xml:space="preserve">rogram </w:t>
      </w:r>
      <w:r w:rsidR="005939D5">
        <w:t>O</w:t>
      </w:r>
      <w:r w:rsidR="00A05E6D">
        <w:t>peracyjny</w:t>
      </w:r>
      <w:r w:rsidR="005939D5">
        <w:t xml:space="preserve"> W</w:t>
      </w:r>
      <w:r w:rsidR="00A05E6D">
        <w:t xml:space="preserve">ojewództwa </w:t>
      </w:r>
      <w:r w:rsidR="005939D5">
        <w:t>D</w:t>
      </w:r>
      <w:r w:rsidR="00A05E6D">
        <w:t>olnośląskiego</w:t>
      </w:r>
      <w:r w:rsidR="005939D5">
        <w:t xml:space="preserve"> 2014-2020, </w:t>
      </w:r>
      <w:r w:rsidR="00002186" w:rsidRPr="00BB62FC">
        <w:t>Oś priorytetowa 3 Gospodarka niskoemisyjna, Działanie 3.4 Wdrażanie strategii niskoemisyjnych</w:t>
      </w:r>
      <w:r w:rsidR="00002186">
        <w:t>, Poddziałanie 3.4.1 Wdrażanie strategii niskoemisyjnych – konkursy horyzontalne</w:t>
      </w:r>
      <w:r w:rsidR="004175C7">
        <w:t xml:space="preserve"> – nabór na OSI</w:t>
      </w:r>
      <w:r w:rsidR="005C45C7">
        <w:t xml:space="preserve"> (typ</w:t>
      </w:r>
      <w:r w:rsidR="001B66BC">
        <w:t xml:space="preserve"> a)</w:t>
      </w:r>
      <w:r w:rsidR="00002186" w:rsidRPr="00BB62FC">
        <w:t>); numer wniosku</w:t>
      </w:r>
      <w:r w:rsidR="00002186">
        <w:t xml:space="preserve"> o dofinansowanie projektu</w:t>
      </w:r>
      <w:r w:rsidR="00002186" w:rsidRPr="006972DF">
        <w:t xml:space="preserve">: </w:t>
      </w:r>
      <w:r w:rsidR="00B544AB">
        <w:t>R</w:t>
      </w:r>
      <w:r w:rsidR="002C5EE2">
        <w:t>P</w:t>
      </w:r>
      <w:r w:rsidR="00B544AB">
        <w:t>DS.03.04.01-02-0004/19</w:t>
      </w:r>
      <w:r w:rsidR="002C5EE2">
        <w:t>.</w:t>
      </w:r>
    </w:p>
    <w:p w14:paraId="6A7F6A71" w14:textId="77777777" w:rsidR="009C1D77" w:rsidRPr="00672B73" w:rsidRDefault="009C1D77" w:rsidP="00F37C62">
      <w:pPr>
        <w:spacing w:after="120" w:line="264" w:lineRule="auto"/>
        <w:jc w:val="both"/>
      </w:pPr>
    </w:p>
    <w:p w14:paraId="1F6E3B48" w14:textId="62AB09B8" w:rsidR="00896ED3" w:rsidRPr="00672B73" w:rsidRDefault="000E7DD7" w:rsidP="00F37C62">
      <w:pPr>
        <w:autoSpaceDE w:val="0"/>
        <w:autoSpaceDN w:val="0"/>
        <w:adjustRightInd w:val="0"/>
        <w:spacing w:after="120" w:line="264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U</w:t>
      </w:r>
      <w:r w:rsidR="00672B73">
        <w:rPr>
          <w:rFonts w:cstheme="minorHAnsi"/>
          <w:color w:val="000000"/>
        </w:rPr>
        <w:t xml:space="preserve">mowa została </w:t>
      </w:r>
      <w:r w:rsidR="00533429" w:rsidRPr="00672B73">
        <w:rPr>
          <w:rFonts w:cstheme="minorHAnsi"/>
          <w:color w:val="000000"/>
        </w:rPr>
        <w:t xml:space="preserve">zawarta w </w:t>
      </w:r>
      <w:r w:rsidR="00672B73">
        <w:rPr>
          <w:rFonts w:cstheme="minorHAnsi"/>
          <w:color w:val="000000"/>
        </w:rPr>
        <w:t>dniu ……………………</w:t>
      </w:r>
      <w:r w:rsidR="00896ED3" w:rsidRPr="00672B73">
        <w:rPr>
          <w:rFonts w:cstheme="minorHAnsi"/>
          <w:color w:val="000000"/>
        </w:rPr>
        <w:t xml:space="preserve"> </w:t>
      </w:r>
      <w:r w:rsidR="00904D75" w:rsidRPr="00672B73">
        <w:rPr>
          <w:rFonts w:cstheme="minorHAnsi"/>
          <w:color w:val="000000"/>
        </w:rPr>
        <w:t xml:space="preserve">w </w:t>
      </w:r>
      <w:r w:rsidR="000F2DB9">
        <w:rPr>
          <w:rFonts w:cstheme="minorHAnsi"/>
          <w:color w:val="000000"/>
        </w:rPr>
        <w:t>Malczycach</w:t>
      </w:r>
      <w:r w:rsidR="00896ED3" w:rsidRPr="00672B73">
        <w:rPr>
          <w:rFonts w:cstheme="minorHAnsi"/>
          <w:color w:val="000000"/>
        </w:rPr>
        <w:t xml:space="preserve"> pomiędzy: </w:t>
      </w:r>
    </w:p>
    <w:p w14:paraId="62E4EE5B" w14:textId="4E9D99D6" w:rsidR="00896ED3" w:rsidRPr="00904D75" w:rsidRDefault="00F37C62" w:rsidP="00F37C62">
      <w:pPr>
        <w:autoSpaceDE w:val="0"/>
        <w:autoSpaceDN w:val="0"/>
        <w:adjustRightInd w:val="0"/>
        <w:spacing w:after="120" w:line="264" w:lineRule="auto"/>
        <w:jc w:val="both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 xml:space="preserve">Gminą </w:t>
      </w:r>
      <w:r w:rsidR="000F2DB9">
        <w:rPr>
          <w:rFonts w:eastAsia="Times New Roman" w:cstheme="minorHAnsi"/>
          <w:color w:val="000000"/>
          <w:lang w:eastAsia="pl-PL"/>
        </w:rPr>
        <w:t>Malczyce</w:t>
      </w:r>
      <w:r w:rsidR="00101B70">
        <w:rPr>
          <w:rFonts w:eastAsia="Times New Roman" w:cstheme="minorHAnsi"/>
          <w:color w:val="000000"/>
          <w:lang w:eastAsia="pl-PL"/>
        </w:rPr>
        <w:t xml:space="preserve"> z siedzibą w Malczycach</w:t>
      </w:r>
      <w:r w:rsidR="009C1D77">
        <w:rPr>
          <w:rFonts w:cstheme="minorHAnsi"/>
          <w:bCs/>
          <w:color w:val="000000"/>
        </w:rPr>
        <w:t xml:space="preserve">, </w:t>
      </w:r>
      <w:r w:rsidR="009C1D77">
        <w:rPr>
          <w:rFonts w:cstheme="minorHAnsi"/>
          <w:color w:val="000000"/>
        </w:rPr>
        <w:t xml:space="preserve">ul. </w:t>
      </w:r>
      <w:r w:rsidR="00101B70">
        <w:rPr>
          <w:rFonts w:cstheme="minorHAnsi"/>
          <w:color w:val="000000"/>
        </w:rPr>
        <w:t>Traugutta</w:t>
      </w:r>
      <w:r w:rsidR="009C1D77">
        <w:rPr>
          <w:rFonts w:cstheme="minorHAnsi"/>
          <w:color w:val="000000"/>
        </w:rPr>
        <w:t xml:space="preserve"> 15, </w:t>
      </w:r>
      <w:r w:rsidR="00101B70">
        <w:rPr>
          <w:rFonts w:cstheme="minorHAnsi"/>
          <w:color w:val="000000"/>
        </w:rPr>
        <w:t>55-320</w:t>
      </w:r>
      <w:r w:rsidR="009C1D77">
        <w:rPr>
          <w:rFonts w:cstheme="minorHAnsi"/>
          <w:color w:val="000000"/>
        </w:rPr>
        <w:t xml:space="preserve"> </w:t>
      </w:r>
      <w:r w:rsidR="00315B9C">
        <w:rPr>
          <w:rFonts w:eastAsia="Times New Roman" w:cstheme="minorHAnsi"/>
          <w:color w:val="000000"/>
          <w:lang w:eastAsia="pl-PL"/>
        </w:rPr>
        <w:t>Malczyce</w:t>
      </w:r>
      <w:r w:rsidR="00904D75">
        <w:rPr>
          <w:rFonts w:cstheme="minorHAnsi"/>
          <w:color w:val="000000"/>
        </w:rPr>
        <w:t xml:space="preserve">, </w:t>
      </w:r>
      <w:r w:rsidR="00A20061">
        <w:rPr>
          <w:rFonts w:cstheme="minorHAnsi"/>
          <w:color w:val="000000"/>
        </w:rPr>
        <w:t xml:space="preserve">NIP </w:t>
      </w:r>
      <w:r w:rsidR="00315B9C">
        <w:rPr>
          <w:rFonts w:cstheme="minorHAnsi"/>
          <w:color w:val="000000"/>
        </w:rPr>
        <w:t>913</w:t>
      </w:r>
      <w:r w:rsidR="002F30B5">
        <w:rPr>
          <w:rFonts w:cstheme="minorHAnsi"/>
          <w:color w:val="000000"/>
        </w:rPr>
        <w:t>-</w:t>
      </w:r>
      <w:r w:rsidR="009C1D77" w:rsidRPr="00B56459">
        <w:rPr>
          <w:rFonts w:eastAsia="Times New Roman" w:cstheme="minorHAnsi"/>
          <w:color w:val="000000"/>
          <w:lang w:eastAsia="pl-PL"/>
        </w:rPr>
        <w:t>1</w:t>
      </w:r>
      <w:r w:rsidR="00315B9C">
        <w:rPr>
          <w:rFonts w:eastAsia="Times New Roman" w:cstheme="minorHAnsi"/>
          <w:color w:val="000000"/>
          <w:lang w:eastAsia="pl-PL"/>
        </w:rPr>
        <w:t>5</w:t>
      </w:r>
      <w:r w:rsidR="009C1D77">
        <w:rPr>
          <w:rFonts w:eastAsia="Times New Roman" w:cstheme="minorHAnsi"/>
          <w:color w:val="000000"/>
          <w:lang w:eastAsia="pl-PL"/>
        </w:rPr>
        <w:t>-</w:t>
      </w:r>
      <w:r w:rsidR="00315B9C">
        <w:rPr>
          <w:rFonts w:eastAsia="Times New Roman" w:cstheme="minorHAnsi"/>
          <w:color w:val="000000"/>
          <w:lang w:eastAsia="pl-PL"/>
        </w:rPr>
        <w:t>01</w:t>
      </w:r>
      <w:r w:rsidR="009C1D77">
        <w:rPr>
          <w:rFonts w:eastAsia="Times New Roman" w:cstheme="minorHAnsi"/>
          <w:color w:val="000000"/>
          <w:lang w:eastAsia="pl-PL"/>
        </w:rPr>
        <w:t>-</w:t>
      </w:r>
      <w:r w:rsidR="00315B9C">
        <w:rPr>
          <w:rFonts w:eastAsia="Times New Roman" w:cstheme="minorHAnsi"/>
          <w:color w:val="000000"/>
          <w:lang w:eastAsia="pl-PL"/>
        </w:rPr>
        <w:t>629</w:t>
      </w:r>
      <w:r w:rsidR="00A20061">
        <w:rPr>
          <w:rFonts w:cstheme="minorHAnsi"/>
          <w:color w:val="000000"/>
        </w:rPr>
        <w:t xml:space="preserve">, </w:t>
      </w:r>
      <w:r w:rsidR="00896ED3" w:rsidRPr="00904D75">
        <w:rPr>
          <w:rFonts w:cstheme="minorHAnsi"/>
          <w:color w:val="000000"/>
        </w:rPr>
        <w:t>reprezentowan</w:t>
      </w:r>
      <w:r>
        <w:rPr>
          <w:rFonts w:cstheme="minorHAnsi"/>
          <w:color w:val="000000"/>
        </w:rPr>
        <w:t>ą</w:t>
      </w:r>
      <w:r w:rsidR="00896ED3" w:rsidRPr="00904D75">
        <w:rPr>
          <w:rFonts w:cstheme="minorHAnsi"/>
          <w:color w:val="000000"/>
        </w:rPr>
        <w:t xml:space="preserve"> przez: </w:t>
      </w:r>
    </w:p>
    <w:p w14:paraId="0398F18E" w14:textId="11AB5FE9" w:rsidR="00896ED3" w:rsidRPr="00904D75" w:rsidRDefault="00904D75" w:rsidP="00F37C62">
      <w:pPr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</w:r>
      <w:r w:rsidR="00741759">
        <w:rPr>
          <w:rFonts w:cstheme="minorHAnsi"/>
          <w:color w:val="000000"/>
        </w:rPr>
        <w:t>Piotra Frankowskiego</w:t>
      </w:r>
      <w:r w:rsidR="00896ED3" w:rsidRPr="00904D75">
        <w:rPr>
          <w:rFonts w:cstheme="minorHAnsi"/>
          <w:color w:val="000000"/>
        </w:rPr>
        <w:t xml:space="preserve"> – </w:t>
      </w:r>
      <w:r w:rsidR="00A735B5">
        <w:rPr>
          <w:rFonts w:cstheme="minorHAnsi"/>
          <w:color w:val="000000"/>
        </w:rPr>
        <w:t>Wójta Gminy Malczyce</w:t>
      </w:r>
      <w:r w:rsidR="00533429">
        <w:rPr>
          <w:rFonts w:cstheme="minorHAnsi"/>
          <w:color w:val="000000"/>
        </w:rPr>
        <w:t>,</w:t>
      </w:r>
      <w:r w:rsidR="00896ED3" w:rsidRPr="00904D75">
        <w:rPr>
          <w:rFonts w:cstheme="minorHAnsi"/>
          <w:color w:val="000000"/>
        </w:rPr>
        <w:t xml:space="preserve"> </w:t>
      </w:r>
    </w:p>
    <w:p w14:paraId="1D77758F" w14:textId="4A1664CF" w:rsidR="00896ED3" w:rsidRPr="00904D75" w:rsidRDefault="00904D75" w:rsidP="00F37C62">
      <w:pPr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</w:r>
      <w:r w:rsidR="00533429">
        <w:rPr>
          <w:rFonts w:cstheme="minorHAnsi"/>
          <w:color w:val="000000"/>
        </w:rPr>
        <w:t xml:space="preserve">przy kontrasygnacie </w:t>
      </w:r>
      <w:r w:rsidR="00A735B5">
        <w:rPr>
          <w:rFonts w:cstheme="minorHAnsi"/>
          <w:color w:val="000000"/>
        </w:rPr>
        <w:t xml:space="preserve">Marcina </w:t>
      </w:r>
      <w:r w:rsidR="009255E9">
        <w:rPr>
          <w:rFonts w:cstheme="minorHAnsi"/>
          <w:color w:val="000000"/>
        </w:rPr>
        <w:t>Popiuka</w:t>
      </w:r>
      <w:r w:rsidR="00896ED3" w:rsidRPr="00904D75">
        <w:rPr>
          <w:rFonts w:cstheme="minorHAnsi"/>
          <w:color w:val="000000"/>
        </w:rPr>
        <w:t xml:space="preserve"> – </w:t>
      </w:r>
      <w:r w:rsidR="00533429">
        <w:rPr>
          <w:rFonts w:cstheme="minorHAnsi"/>
          <w:color w:val="000000"/>
        </w:rPr>
        <w:t>Skarbnika Gminy</w:t>
      </w:r>
      <w:r w:rsidR="009255E9">
        <w:rPr>
          <w:rFonts w:cstheme="minorHAnsi"/>
          <w:color w:val="000000"/>
        </w:rPr>
        <w:t xml:space="preserve"> Malczyce</w:t>
      </w:r>
      <w:r w:rsidR="00533429">
        <w:rPr>
          <w:rFonts w:cstheme="minorHAnsi"/>
          <w:color w:val="000000"/>
        </w:rPr>
        <w:t>,</w:t>
      </w:r>
      <w:r w:rsidR="00896ED3" w:rsidRPr="00904D75">
        <w:rPr>
          <w:rFonts w:cstheme="minorHAnsi"/>
          <w:color w:val="000000"/>
        </w:rPr>
        <w:t xml:space="preserve"> </w:t>
      </w:r>
    </w:p>
    <w:p w14:paraId="0AE59F6E" w14:textId="77777777" w:rsidR="00896ED3" w:rsidRPr="00904D75" w:rsidRDefault="00896ED3" w:rsidP="00F37C62">
      <w:pPr>
        <w:autoSpaceDE w:val="0"/>
        <w:autoSpaceDN w:val="0"/>
        <w:adjustRightInd w:val="0"/>
        <w:spacing w:after="120" w:line="264" w:lineRule="auto"/>
        <w:jc w:val="both"/>
        <w:rPr>
          <w:rFonts w:cstheme="minorHAnsi"/>
          <w:color w:val="000000"/>
        </w:rPr>
      </w:pPr>
      <w:r w:rsidRPr="00904D75">
        <w:rPr>
          <w:rFonts w:cstheme="minorHAnsi"/>
          <w:color w:val="000000"/>
        </w:rPr>
        <w:t>zwan</w:t>
      </w:r>
      <w:r w:rsidR="00533429">
        <w:rPr>
          <w:rFonts w:cstheme="minorHAnsi"/>
          <w:color w:val="000000"/>
        </w:rPr>
        <w:t>ą</w:t>
      </w:r>
      <w:r w:rsidRPr="00904D75">
        <w:rPr>
          <w:rFonts w:cstheme="minorHAnsi"/>
          <w:color w:val="000000"/>
        </w:rPr>
        <w:t xml:space="preserve"> </w:t>
      </w:r>
      <w:r w:rsidR="00533429">
        <w:rPr>
          <w:rFonts w:cstheme="minorHAnsi"/>
          <w:color w:val="000000"/>
        </w:rPr>
        <w:t>dalej „Zamawiającym”</w:t>
      </w:r>
    </w:p>
    <w:p w14:paraId="26220672" w14:textId="77777777" w:rsidR="00533429" w:rsidRDefault="00896ED3" w:rsidP="00F37C62">
      <w:pPr>
        <w:autoSpaceDE w:val="0"/>
        <w:autoSpaceDN w:val="0"/>
        <w:adjustRightInd w:val="0"/>
        <w:spacing w:after="120" w:line="264" w:lineRule="auto"/>
        <w:jc w:val="both"/>
        <w:rPr>
          <w:rFonts w:cstheme="minorHAnsi"/>
          <w:color w:val="000000"/>
        </w:rPr>
      </w:pPr>
      <w:r w:rsidRPr="00904D75">
        <w:rPr>
          <w:rFonts w:cstheme="minorHAnsi"/>
          <w:color w:val="000000"/>
        </w:rPr>
        <w:t>a</w:t>
      </w:r>
      <w:r w:rsidR="00533429">
        <w:rPr>
          <w:rFonts w:cstheme="minorHAnsi"/>
          <w:color w:val="000000"/>
        </w:rPr>
        <w:t xml:space="preserve"> firmą</w:t>
      </w:r>
    </w:p>
    <w:p w14:paraId="025E01D5" w14:textId="77777777" w:rsidR="00533429" w:rsidRDefault="00533429" w:rsidP="00F37C62">
      <w:pPr>
        <w:pStyle w:val="Tekstpodstawowy13"/>
        <w:shd w:val="clear" w:color="auto" w:fill="auto"/>
        <w:spacing w:before="0" w:after="120" w:line="264" w:lineRule="auto"/>
        <w:ind w:firstLine="0"/>
        <w:jc w:val="both"/>
        <w:rPr>
          <w:rFonts w:ascii="Calibri" w:hAnsi="Calibri"/>
          <w:sz w:val="22"/>
          <w:szCs w:val="22"/>
        </w:rPr>
      </w:pPr>
      <w:r w:rsidRPr="00DD5541">
        <w:rPr>
          <w:rFonts w:ascii="Calibri" w:eastAsia="Times New Roman" w:hAnsi="Calibri" w:cs="Times New Roman"/>
          <w:sz w:val="22"/>
          <w:szCs w:val="22"/>
        </w:rPr>
        <w:t>............................................. z siedzibą w ........................ (</w:t>
      </w:r>
      <w:r w:rsidRPr="00533429">
        <w:rPr>
          <w:rStyle w:val="BodytextBold"/>
          <w:rFonts w:ascii="Calibri" w:hAnsi="Calibri" w:cs="Times New Roman"/>
          <w:b w:val="0"/>
          <w:sz w:val="22"/>
          <w:szCs w:val="22"/>
        </w:rPr>
        <w:t>kod pocztowy</w:t>
      </w:r>
      <w:r w:rsidRPr="00300CF3">
        <w:rPr>
          <w:rFonts w:ascii="Calibri" w:eastAsia="Times New Roman" w:hAnsi="Calibri" w:cs="Times New Roman"/>
          <w:b/>
          <w:sz w:val="22"/>
          <w:szCs w:val="22"/>
        </w:rPr>
        <w:t xml:space="preserve"> .</w:t>
      </w:r>
      <w:r w:rsidRPr="00DD5541">
        <w:rPr>
          <w:rFonts w:ascii="Calibri" w:eastAsia="Times New Roman" w:hAnsi="Calibri" w:cs="Times New Roman"/>
          <w:sz w:val="22"/>
          <w:szCs w:val="22"/>
        </w:rPr>
        <w:t>................) przy ul. ..........................................., ................................................................., NIP ............................., kapitał zakładowy ...................................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DD5541">
        <w:rPr>
          <w:rFonts w:ascii="Calibri" w:eastAsia="Times New Roman" w:hAnsi="Calibri" w:cs="Times New Roman"/>
          <w:sz w:val="22"/>
          <w:szCs w:val="22"/>
        </w:rPr>
        <w:t xml:space="preserve">zł, </w:t>
      </w:r>
      <w:r w:rsidRPr="009E4311">
        <w:rPr>
          <w:rFonts w:ascii="Calibri" w:hAnsi="Calibri"/>
          <w:sz w:val="22"/>
          <w:szCs w:val="22"/>
        </w:rPr>
        <w:t>wpisan</w:t>
      </w:r>
      <w:r>
        <w:rPr>
          <w:rFonts w:ascii="Calibri" w:hAnsi="Calibri"/>
          <w:sz w:val="22"/>
          <w:szCs w:val="22"/>
        </w:rPr>
        <w:t xml:space="preserve">ą </w:t>
      </w:r>
      <w:r w:rsidRPr="009E4311">
        <w:rPr>
          <w:rFonts w:ascii="Calibri" w:hAnsi="Calibri"/>
          <w:sz w:val="22"/>
          <w:szCs w:val="22"/>
        </w:rPr>
        <w:t>do ……………………………………………………</w:t>
      </w:r>
    </w:p>
    <w:p w14:paraId="6B79079E" w14:textId="77777777" w:rsidR="00533429" w:rsidRPr="00DD5541" w:rsidRDefault="00533429" w:rsidP="00F37C62">
      <w:pPr>
        <w:pStyle w:val="Tekstpodstawowy13"/>
        <w:shd w:val="clear" w:color="auto" w:fill="auto"/>
        <w:spacing w:before="0" w:after="120" w:line="264" w:lineRule="auto"/>
        <w:ind w:firstLine="0"/>
        <w:jc w:val="both"/>
        <w:rPr>
          <w:rFonts w:ascii="Calibri" w:hAnsi="Calibri" w:cs="Times New Roman"/>
          <w:sz w:val="22"/>
          <w:szCs w:val="22"/>
        </w:rPr>
      </w:pPr>
      <w:r w:rsidRPr="00DD5541">
        <w:rPr>
          <w:rFonts w:ascii="Calibri" w:eastAsia="Times New Roman" w:hAnsi="Calibri" w:cs="Times New Roman"/>
          <w:sz w:val="22"/>
          <w:szCs w:val="22"/>
        </w:rPr>
        <w:t>reprezentowaną przez:</w:t>
      </w:r>
    </w:p>
    <w:p w14:paraId="1D261DEE" w14:textId="77777777" w:rsidR="00533429" w:rsidRPr="00DD5541" w:rsidRDefault="00533429" w:rsidP="00F37C62">
      <w:pPr>
        <w:spacing w:after="120" w:line="264" w:lineRule="auto"/>
        <w:ind w:left="426" w:right="1" w:hanging="426"/>
        <w:jc w:val="both"/>
        <w:rPr>
          <w:rFonts w:ascii="Calibri" w:eastAsia="Times New Roman" w:hAnsi="Calibri" w:cs="Times New Roman"/>
          <w:b/>
        </w:rPr>
      </w:pPr>
      <w:r w:rsidRPr="00DD5541">
        <w:rPr>
          <w:rFonts w:ascii="Calibri" w:eastAsia="Times New Roman" w:hAnsi="Calibri" w:cs="Times New Roman"/>
        </w:rPr>
        <w:t>1.</w:t>
      </w:r>
      <w:r w:rsidRPr="00DD5541">
        <w:rPr>
          <w:rFonts w:ascii="Calibri" w:eastAsia="Times New Roman" w:hAnsi="Calibri" w:cs="Times New Roman"/>
        </w:rPr>
        <w:tab/>
        <w:t>.....................................................,</w:t>
      </w:r>
    </w:p>
    <w:p w14:paraId="5A5702A9" w14:textId="77777777" w:rsidR="00533429" w:rsidRPr="00DD5541" w:rsidRDefault="00533429" w:rsidP="00F37C62">
      <w:pPr>
        <w:spacing w:after="120" w:line="264" w:lineRule="auto"/>
        <w:ind w:left="426" w:right="1" w:hanging="426"/>
        <w:jc w:val="both"/>
        <w:rPr>
          <w:rFonts w:ascii="Calibri" w:eastAsia="Times New Roman" w:hAnsi="Calibri" w:cs="Times New Roman"/>
        </w:rPr>
      </w:pPr>
      <w:r w:rsidRPr="00DD5541">
        <w:rPr>
          <w:rFonts w:ascii="Calibri" w:eastAsia="Times New Roman" w:hAnsi="Calibri" w:cs="Times New Roman"/>
        </w:rPr>
        <w:t>2.</w:t>
      </w:r>
      <w:r w:rsidRPr="00DD5541">
        <w:rPr>
          <w:rFonts w:ascii="Calibri" w:eastAsia="Times New Roman" w:hAnsi="Calibri" w:cs="Times New Roman"/>
        </w:rPr>
        <w:tab/>
        <w:t>.....................................................,</w:t>
      </w:r>
    </w:p>
    <w:p w14:paraId="570DE702" w14:textId="77777777" w:rsidR="00533429" w:rsidRDefault="00672B73" w:rsidP="00F37C62">
      <w:pPr>
        <w:pStyle w:val="Tekstpodstawowy13"/>
        <w:shd w:val="clear" w:color="auto" w:fill="auto"/>
        <w:spacing w:before="0" w:after="120" w:line="264" w:lineRule="auto"/>
        <w:ind w:right="1" w:firstLine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zwaną dalej „Wykonawcą",</w:t>
      </w:r>
    </w:p>
    <w:p w14:paraId="4B641ADB" w14:textId="49F5C2AA" w:rsidR="00672B73" w:rsidRDefault="00672B73" w:rsidP="00F37C62">
      <w:pPr>
        <w:pStyle w:val="Tekstpodstawowy13"/>
        <w:shd w:val="clear" w:color="auto" w:fill="auto"/>
        <w:spacing w:before="0" w:after="120" w:line="264" w:lineRule="auto"/>
        <w:ind w:firstLine="0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Lucida Sans Unicode" w:hAnsi="Calibri" w:cs="Times New Roman"/>
          <w:sz w:val="22"/>
          <w:szCs w:val="22"/>
          <w:lang w:bidi="pl-PL"/>
        </w:rPr>
        <w:t>w</w:t>
      </w:r>
      <w:r w:rsidR="00533429" w:rsidRPr="00DD5541">
        <w:rPr>
          <w:rFonts w:ascii="Calibri" w:eastAsia="Lucida Sans Unicode" w:hAnsi="Calibri" w:cs="Times New Roman"/>
          <w:sz w:val="22"/>
          <w:szCs w:val="22"/>
          <w:lang w:bidi="pl-PL"/>
        </w:rPr>
        <w:t xml:space="preserve"> wyniku rozstrzygnięcia postępowania</w:t>
      </w:r>
      <w:r w:rsidR="0095525C">
        <w:rPr>
          <w:rFonts w:ascii="Calibri" w:eastAsia="Lucida Sans Unicode" w:hAnsi="Calibri" w:cs="Times New Roman"/>
          <w:sz w:val="22"/>
          <w:szCs w:val="22"/>
          <w:lang w:bidi="pl-PL"/>
        </w:rPr>
        <w:t xml:space="preserve"> o zamówienie publiczne</w:t>
      </w:r>
      <w:r w:rsidR="00533429" w:rsidRPr="00DD5541">
        <w:rPr>
          <w:rFonts w:ascii="Calibri" w:eastAsia="Lucida Sans Unicode" w:hAnsi="Calibri" w:cs="Times New Roman"/>
          <w:sz w:val="22"/>
          <w:szCs w:val="22"/>
          <w:lang w:bidi="pl-PL"/>
        </w:rPr>
        <w:t xml:space="preserve"> </w:t>
      </w:r>
      <w:r w:rsidR="00767E89">
        <w:rPr>
          <w:rFonts w:ascii="Calibri" w:eastAsia="Lucida Sans Unicode" w:hAnsi="Calibri" w:cs="Times New Roman"/>
          <w:sz w:val="22"/>
          <w:szCs w:val="22"/>
          <w:lang w:bidi="pl-PL"/>
        </w:rPr>
        <w:t xml:space="preserve">nr </w:t>
      </w:r>
      <w:r w:rsidR="00533429" w:rsidRPr="00DD5541">
        <w:rPr>
          <w:rFonts w:ascii="Calibri" w:eastAsia="Lucida Sans Unicode" w:hAnsi="Calibri" w:cs="Times New Roman"/>
          <w:sz w:val="22"/>
          <w:szCs w:val="22"/>
          <w:lang w:bidi="pl-PL"/>
        </w:rPr>
        <w:t xml:space="preserve">............, przeprowadzonego na podstawie ustawy </w:t>
      </w:r>
      <w:r w:rsidR="00533429">
        <w:rPr>
          <w:rFonts w:ascii="Calibri" w:hAnsi="Calibri" w:cs="Times New Roman"/>
          <w:sz w:val="22"/>
          <w:szCs w:val="22"/>
        </w:rPr>
        <w:t xml:space="preserve">z dnia 29 </w:t>
      </w:r>
      <w:r w:rsidR="00533429" w:rsidRPr="00DD5541">
        <w:rPr>
          <w:rFonts w:ascii="Calibri" w:hAnsi="Calibri" w:cs="Times New Roman"/>
          <w:sz w:val="22"/>
          <w:szCs w:val="22"/>
        </w:rPr>
        <w:t>stycznia 2004 r. Prawo zamówień publicznyc</w:t>
      </w:r>
      <w:r w:rsidR="00533429" w:rsidRPr="00417BA7">
        <w:rPr>
          <w:rFonts w:ascii="Calibri" w:hAnsi="Calibri" w:cs="Times New Roman"/>
          <w:sz w:val="22"/>
          <w:szCs w:val="22"/>
        </w:rPr>
        <w:t xml:space="preserve">h </w:t>
      </w:r>
      <w:r w:rsidR="00B93E9E">
        <w:rPr>
          <w:rFonts w:ascii="Calibri" w:hAnsi="Calibri" w:cs="Times New Roman"/>
          <w:sz w:val="22"/>
          <w:szCs w:val="22"/>
        </w:rPr>
        <w:t>(</w:t>
      </w:r>
      <w:r w:rsidR="00B93E9E" w:rsidRPr="00417BA7">
        <w:rPr>
          <w:rFonts w:ascii="Calibri" w:hAnsi="Calibri" w:cs="Times New Roman"/>
          <w:sz w:val="22"/>
          <w:szCs w:val="22"/>
        </w:rPr>
        <w:t>t.</w:t>
      </w:r>
      <w:r w:rsidR="00B93E9E">
        <w:rPr>
          <w:rFonts w:ascii="Calibri" w:hAnsi="Calibri" w:cs="Times New Roman"/>
          <w:sz w:val="22"/>
          <w:szCs w:val="22"/>
        </w:rPr>
        <w:t xml:space="preserve"> </w:t>
      </w:r>
      <w:r w:rsidR="00B93E9E" w:rsidRPr="00417BA7">
        <w:rPr>
          <w:rFonts w:ascii="Calibri" w:hAnsi="Calibri" w:cs="Times New Roman"/>
          <w:sz w:val="22"/>
          <w:szCs w:val="22"/>
        </w:rPr>
        <w:t>j. Dz</w:t>
      </w:r>
      <w:r w:rsidR="00B93E9E" w:rsidRPr="000B1174">
        <w:rPr>
          <w:rFonts w:ascii="Calibri" w:hAnsi="Calibri" w:cs="Times New Roman"/>
          <w:sz w:val="22"/>
          <w:szCs w:val="22"/>
        </w:rPr>
        <w:t xml:space="preserve">. U. z </w:t>
      </w:r>
      <w:r w:rsidR="00EE3383" w:rsidRPr="000B1174">
        <w:rPr>
          <w:rFonts w:ascii="Calibri" w:hAnsi="Calibri" w:cs="Times New Roman"/>
          <w:sz w:val="22"/>
          <w:szCs w:val="22"/>
        </w:rPr>
        <w:t xml:space="preserve">2019 </w:t>
      </w:r>
      <w:r w:rsidR="00B93E9E" w:rsidRPr="000B1174">
        <w:rPr>
          <w:rFonts w:ascii="Calibri" w:hAnsi="Calibri" w:cs="Times New Roman"/>
          <w:sz w:val="22"/>
          <w:szCs w:val="22"/>
        </w:rPr>
        <w:t xml:space="preserve">r. poz. </w:t>
      </w:r>
      <w:r w:rsidR="004F2921" w:rsidRPr="000B1174">
        <w:rPr>
          <w:rFonts w:ascii="Calibri" w:hAnsi="Calibri" w:cs="Times New Roman"/>
          <w:sz w:val="22"/>
          <w:szCs w:val="22"/>
        </w:rPr>
        <w:t xml:space="preserve">1843 </w:t>
      </w:r>
      <w:r w:rsidR="00B93E9E" w:rsidRPr="000B1174">
        <w:rPr>
          <w:rFonts w:ascii="Calibri" w:hAnsi="Calibri" w:cs="Times New Roman"/>
          <w:sz w:val="22"/>
          <w:szCs w:val="22"/>
        </w:rPr>
        <w:t>ze</w:t>
      </w:r>
      <w:r w:rsidR="00B93E9E">
        <w:rPr>
          <w:rFonts w:ascii="Calibri" w:hAnsi="Calibri" w:cs="Times New Roman"/>
          <w:sz w:val="22"/>
          <w:szCs w:val="22"/>
        </w:rPr>
        <w:t xml:space="preserve"> zm.</w:t>
      </w:r>
      <w:r w:rsidR="00B93E9E" w:rsidRPr="00417BA7">
        <w:rPr>
          <w:rFonts w:ascii="Calibri" w:hAnsi="Calibri" w:cs="Times New Roman"/>
          <w:sz w:val="22"/>
          <w:szCs w:val="22"/>
        </w:rPr>
        <w:t xml:space="preserve">) </w:t>
      </w:r>
      <w:r w:rsidR="00533429" w:rsidRPr="00417BA7">
        <w:rPr>
          <w:rFonts w:ascii="Calibri" w:hAnsi="Calibri" w:cs="Times New Roman"/>
          <w:sz w:val="22"/>
          <w:szCs w:val="22"/>
        </w:rPr>
        <w:t>w t</w:t>
      </w:r>
      <w:r w:rsidR="00533429" w:rsidRPr="00DD5541">
        <w:rPr>
          <w:rFonts w:ascii="Calibri" w:hAnsi="Calibri" w:cs="Times New Roman"/>
          <w:sz w:val="22"/>
          <w:szCs w:val="22"/>
        </w:rPr>
        <w:t>rybie przetargu nieograniczonego</w:t>
      </w:r>
      <w:r>
        <w:rPr>
          <w:rFonts w:ascii="Calibri" w:eastAsia="Times New Roman" w:hAnsi="Calibri" w:cs="Times New Roman"/>
          <w:sz w:val="22"/>
          <w:szCs w:val="22"/>
        </w:rPr>
        <w:t>.</w:t>
      </w:r>
    </w:p>
    <w:p w14:paraId="5A67294F" w14:textId="77777777" w:rsidR="00205438" w:rsidRDefault="0020543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14:paraId="42A8AF2A" w14:textId="77777777" w:rsidR="00533429" w:rsidRDefault="004E742B" w:rsidP="00533429">
      <w:pPr>
        <w:pStyle w:val="Tekstpodstawowy13"/>
        <w:shd w:val="clear" w:color="auto" w:fill="auto"/>
        <w:spacing w:before="0" w:after="120" w:line="264" w:lineRule="auto"/>
        <w:ind w:right="1" w:firstLine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lastRenderedPageBreak/>
        <w:t>Niniejsza umowa, zwana dalej „</w:t>
      </w:r>
      <w:r w:rsidR="00672B73">
        <w:rPr>
          <w:rFonts w:ascii="Calibri" w:eastAsia="Times New Roman" w:hAnsi="Calibri" w:cs="Times New Roman"/>
          <w:sz w:val="22"/>
          <w:szCs w:val="22"/>
        </w:rPr>
        <w:t>Umow</w:t>
      </w:r>
      <w:r>
        <w:rPr>
          <w:rFonts w:ascii="Calibri" w:eastAsia="Times New Roman" w:hAnsi="Calibri" w:cs="Times New Roman"/>
          <w:sz w:val="22"/>
          <w:szCs w:val="22"/>
        </w:rPr>
        <w:t>ą”,</w:t>
      </w:r>
      <w:r w:rsidR="00672B73" w:rsidRPr="007A1BE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A1BE1">
        <w:rPr>
          <w:rFonts w:asciiTheme="minorHAnsi" w:eastAsia="Times New Roman" w:hAnsiTheme="minorHAnsi" w:cstheme="minorHAnsi"/>
          <w:sz w:val="22"/>
          <w:szCs w:val="22"/>
        </w:rPr>
        <w:t>zawarta</w:t>
      </w:r>
      <w:r w:rsidR="007A1BE1">
        <w:rPr>
          <w:rFonts w:asciiTheme="minorHAnsi" w:hAnsiTheme="minorHAnsi" w:cstheme="minorHAnsi"/>
          <w:color w:val="000000"/>
          <w:sz w:val="22"/>
          <w:szCs w:val="22"/>
        </w:rPr>
        <w:t xml:space="preserve"> w oparciu o </w:t>
      </w:r>
      <w:r w:rsidR="00B26929">
        <w:rPr>
          <w:rFonts w:asciiTheme="minorHAnsi" w:hAnsiTheme="minorHAnsi" w:cstheme="minorHAnsi"/>
          <w:color w:val="000000"/>
          <w:sz w:val="22"/>
          <w:szCs w:val="22"/>
        </w:rPr>
        <w:t>Specyfikację Ist</w:t>
      </w:r>
      <w:r w:rsidR="00103B28">
        <w:rPr>
          <w:rFonts w:asciiTheme="minorHAnsi" w:hAnsiTheme="minorHAnsi" w:cstheme="minorHAnsi"/>
          <w:color w:val="000000"/>
          <w:sz w:val="22"/>
          <w:szCs w:val="22"/>
        </w:rPr>
        <w:t>otnych Warunków Zamówienia</w:t>
      </w:r>
      <w:r w:rsidR="00E85E55">
        <w:rPr>
          <w:rFonts w:asciiTheme="minorHAnsi" w:hAnsiTheme="minorHAnsi" w:cstheme="minorHAnsi"/>
          <w:color w:val="000000"/>
          <w:sz w:val="22"/>
          <w:szCs w:val="22"/>
        </w:rPr>
        <w:t xml:space="preserve"> oraz </w:t>
      </w:r>
      <w:r w:rsidR="007A1BE1" w:rsidRPr="007A1BE1">
        <w:rPr>
          <w:rFonts w:asciiTheme="minorHAnsi" w:hAnsiTheme="minorHAnsi" w:cstheme="minorHAnsi"/>
          <w:color w:val="000000"/>
          <w:sz w:val="22"/>
          <w:szCs w:val="22"/>
        </w:rPr>
        <w:t>ofert</w:t>
      </w:r>
      <w:r w:rsidR="007A1BE1">
        <w:rPr>
          <w:rFonts w:asciiTheme="minorHAnsi" w:hAnsiTheme="minorHAnsi" w:cstheme="minorHAnsi"/>
          <w:color w:val="000000"/>
          <w:sz w:val="22"/>
          <w:szCs w:val="22"/>
        </w:rPr>
        <w:t>ę Wykonawcy,</w:t>
      </w:r>
      <w:r w:rsidR="007A1BE1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672B73">
        <w:rPr>
          <w:rFonts w:ascii="Calibri" w:eastAsia="Times New Roman" w:hAnsi="Calibri" w:cs="Times New Roman"/>
          <w:sz w:val="22"/>
          <w:szCs w:val="22"/>
        </w:rPr>
        <w:t xml:space="preserve">ma następującą </w:t>
      </w:r>
      <w:r w:rsidR="00533429" w:rsidRPr="00DD5541">
        <w:rPr>
          <w:rFonts w:ascii="Calibri" w:hAnsi="Calibri" w:cs="Times New Roman"/>
          <w:sz w:val="22"/>
          <w:szCs w:val="22"/>
        </w:rPr>
        <w:t>treś</w:t>
      </w:r>
      <w:r w:rsidR="00672B73">
        <w:rPr>
          <w:rFonts w:ascii="Calibri" w:hAnsi="Calibri" w:cs="Times New Roman"/>
          <w:sz w:val="22"/>
          <w:szCs w:val="22"/>
        </w:rPr>
        <w:t>ć</w:t>
      </w:r>
      <w:r w:rsidR="00533429" w:rsidRPr="00DD5541">
        <w:rPr>
          <w:rFonts w:ascii="Calibri" w:hAnsi="Calibri" w:cs="Times New Roman"/>
          <w:sz w:val="22"/>
          <w:szCs w:val="22"/>
        </w:rPr>
        <w:t>:</w:t>
      </w:r>
    </w:p>
    <w:p w14:paraId="4B4DC23B" w14:textId="77777777" w:rsidR="0090346D" w:rsidRPr="00D43F2E" w:rsidRDefault="0090346D" w:rsidP="0090346D">
      <w:pPr>
        <w:pStyle w:val="Nagwek1"/>
        <w:jc w:val="center"/>
        <w:rPr>
          <w:sz w:val="22"/>
        </w:rPr>
      </w:pPr>
      <w:bookmarkStart w:id="0" w:name="_Ref505183885"/>
      <w:r w:rsidRPr="00D43F2E">
        <w:rPr>
          <w:sz w:val="22"/>
        </w:rPr>
        <w:t>§ 1</w:t>
      </w:r>
      <w:bookmarkEnd w:id="0"/>
    </w:p>
    <w:p w14:paraId="38A04ED5" w14:textId="77777777" w:rsidR="00896ED3" w:rsidRPr="00995115" w:rsidRDefault="00932651" w:rsidP="00995115">
      <w:pPr>
        <w:pStyle w:val="Nagwek1"/>
        <w:spacing w:before="0"/>
        <w:jc w:val="center"/>
        <w:rPr>
          <w:rStyle w:val="Pogrubienie"/>
          <w:rFonts w:ascii="Calibri" w:hAnsi="Calibri" w:cs="Calibri"/>
          <w:b/>
          <w:bCs/>
          <w:sz w:val="22"/>
          <w:szCs w:val="22"/>
        </w:rPr>
      </w:pPr>
      <w:r w:rsidRPr="00995115">
        <w:rPr>
          <w:rStyle w:val="Pogrubienie"/>
          <w:rFonts w:ascii="Calibri" w:hAnsi="Calibri" w:cs="Calibri"/>
          <w:b/>
          <w:bCs/>
          <w:sz w:val="22"/>
          <w:szCs w:val="22"/>
        </w:rPr>
        <w:t>PRZEDMIOT UMOWY</w:t>
      </w:r>
    </w:p>
    <w:p w14:paraId="78FD1CA3" w14:textId="77777777" w:rsidR="00896ED3" w:rsidRPr="00FD53DD" w:rsidRDefault="00896ED3" w:rsidP="00DE73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426" w:hanging="426"/>
        <w:contextualSpacing w:val="0"/>
        <w:rPr>
          <w:rFonts w:cstheme="minorHAnsi"/>
          <w:color w:val="000000"/>
        </w:rPr>
      </w:pPr>
      <w:bookmarkStart w:id="1" w:name="_Ref505657167"/>
      <w:r w:rsidRPr="00FD53DD">
        <w:rPr>
          <w:rFonts w:cstheme="minorHAnsi"/>
          <w:color w:val="000000"/>
        </w:rPr>
        <w:t xml:space="preserve">Przedmiotem </w:t>
      </w:r>
      <w:r w:rsidR="00932651">
        <w:rPr>
          <w:rFonts w:cstheme="minorHAnsi"/>
          <w:color w:val="000000"/>
        </w:rPr>
        <w:t>Umowy</w:t>
      </w:r>
      <w:r w:rsidRPr="00FD53DD">
        <w:rPr>
          <w:rFonts w:cstheme="minorHAnsi"/>
          <w:color w:val="000000"/>
        </w:rPr>
        <w:t xml:space="preserve"> jest:</w:t>
      </w:r>
      <w:bookmarkEnd w:id="1"/>
      <w:r w:rsidRPr="00FD53DD">
        <w:rPr>
          <w:rFonts w:cstheme="minorHAnsi"/>
          <w:color w:val="000000"/>
        </w:rPr>
        <w:t xml:space="preserve"> </w:t>
      </w:r>
    </w:p>
    <w:p w14:paraId="2140A290" w14:textId="7192C480" w:rsidR="00555C9E" w:rsidRPr="00555C9E" w:rsidRDefault="00103B28" w:rsidP="00DE73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  <w:color w:val="000000"/>
        </w:rPr>
      </w:pPr>
      <w:bookmarkStart w:id="2" w:name="_Ref505516714"/>
      <w:bookmarkStart w:id="3" w:name="_Ref505597316"/>
      <w:r w:rsidRPr="00C85448">
        <w:t xml:space="preserve">dostawa </w:t>
      </w:r>
      <w:r w:rsidR="00DB12F5">
        <w:t>2</w:t>
      </w:r>
      <w:r w:rsidRPr="00C85448">
        <w:t xml:space="preserve"> szt. </w:t>
      </w:r>
      <w:r w:rsidR="00DB12F5">
        <w:t xml:space="preserve">nowoczesnych, </w:t>
      </w:r>
      <w:r w:rsidR="00B94DC7">
        <w:t xml:space="preserve">niskoemisyjnych </w:t>
      </w:r>
      <w:r w:rsidRPr="00C85448">
        <w:t xml:space="preserve">autobusów </w:t>
      </w:r>
      <w:r w:rsidR="00B94DC7" w:rsidRPr="00935256">
        <w:rPr>
          <w:bCs/>
        </w:rPr>
        <w:t xml:space="preserve">o napędzie hybrydowym (spalinowo - elektrycznym) </w:t>
      </w:r>
      <w:r w:rsidR="00FD1664">
        <w:rPr>
          <w:bCs/>
        </w:rPr>
        <w:t xml:space="preserve">klasy MAXI </w:t>
      </w:r>
      <w:r w:rsidR="00B94DC7" w:rsidRPr="00935256">
        <w:rPr>
          <w:bCs/>
        </w:rPr>
        <w:t>przeznaczonych do</w:t>
      </w:r>
      <w:r w:rsidR="00B94DC7" w:rsidRPr="00935256">
        <w:rPr>
          <w:rFonts w:cstheme="minorHAnsi"/>
        </w:rPr>
        <w:t xml:space="preserve"> wykonywania przewozów osobowych w ramach </w:t>
      </w:r>
      <w:r w:rsidR="00FC3B69" w:rsidRPr="00A7689A">
        <w:rPr>
          <w:rFonts w:cstheme="minorHAnsi"/>
        </w:rPr>
        <w:t>Malczy</w:t>
      </w:r>
      <w:r w:rsidR="00B94DC7" w:rsidRPr="00A7689A">
        <w:rPr>
          <w:rFonts w:cstheme="minorHAnsi"/>
        </w:rPr>
        <w:t>ckiej Komunikacji Publicznej</w:t>
      </w:r>
      <w:r w:rsidR="00B94DC7" w:rsidRPr="00935256">
        <w:rPr>
          <w:rFonts w:cstheme="minorHAnsi"/>
        </w:rPr>
        <w:t>,</w:t>
      </w:r>
      <w:r w:rsidR="00B94DC7" w:rsidRPr="00C85448">
        <w:t xml:space="preserve"> o parametrach i wyposażeniu nie gorszych, niż określone w</w:t>
      </w:r>
      <w:r w:rsidR="00530579">
        <w:t> </w:t>
      </w:r>
      <w:r w:rsidRPr="00DC022B">
        <w:rPr>
          <w:color w:val="0070C0"/>
        </w:rPr>
        <w:t xml:space="preserve">Załączniku nr 1 </w:t>
      </w:r>
      <w:r w:rsidRPr="006862EF">
        <w:rPr>
          <w:color w:val="0070C0"/>
        </w:rPr>
        <w:t xml:space="preserve">do </w:t>
      </w:r>
      <w:r w:rsidRPr="006862EF">
        <w:rPr>
          <w:rFonts w:cstheme="minorHAnsi"/>
          <w:color w:val="0070C0"/>
        </w:rPr>
        <w:t>Umowy</w:t>
      </w:r>
      <w:r w:rsidRPr="00C85448">
        <w:t>,</w:t>
      </w:r>
      <w:bookmarkEnd w:id="2"/>
      <w:bookmarkEnd w:id="3"/>
    </w:p>
    <w:p w14:paraId="47A91FD7" w14:textId="0AC33484" w:rsidR="00055620" w:rsidRDefault="00120E8A" w:rsidP="00DE73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  <w:color w:val="000000"/>
        </w:rPr>
      </w:pPr>
      <w:bookmarkStart w:id="4" w:name="_Ref505659910"/>
      <w:r w:rsidRPr="00FD53DD">
        <w:rPr>
          <w:rFonts w:cstheme="minorHAnsi"/>
          <w:color w:val="000000"/>
        </w:rPr>
        <w:t>przekazanie</w:t>
      </w:r>
      <w:r w:rsidR="00B94DC7">
        <w:rPr>
          <w:rFonts w:cstheme="minorHAnsi"/>
          <w:color w:val="000000"/>
        </w:rPr>
        <w:t>,</w:t>
      </w:r>
      <w:r w:rsidR="00103B28" w:rsidRPr="00103B28">
        <w:t xml:space="preserve"> </w:t>
      </w:r>
      <w:r w:rsidR="00B94DC7" w:rsidRPr="007300C8">
        <w:t>nie później niż w terminie dostawy autobusów</w:t>
      </w:r>
      <w:r w:rsidR="00103B28" w:rsidRPr="00C85448">
        <w:t>:</w:t>
      </w:r>
      <w:bookmarkEnd w:id="4"/>
    </w:p>
    <w:p w14:paraId="3E37576B" w14:textId="44613683" w:rsidR="00387454" w:rsidRPr="00FC6FCB" w:rsidRDefault="00103B28" w:rsidP="008275D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64" w:lineRule="auto"/>
        <w:ind w:left="1276" w:hanging="425"/>
        <w:contextualSpacing w:val="0"/>
        <w:jc w:val="both"/>
        <w:rPr>
          <w:rFonts w:cstheme="minorHAnsi"/>
          <w:color w:val="000000"/>
        </w:rPr>
      </w:pPr>
      <w:r w:rsidRPr="00C85448">
        <w:t>aktualnego „</w:t>
      </w:r>
      <w:r w:rsidR="00C87141" w:rsidRPr="00C87141">
        <w:t>Świadectwa Homologacji Typu Autobusu</w:t>
      </w:r>
      <w:r w:rsidRPr="00C85448">
        <w:t>” wydanego zgodnie z</w:t>
      </w:r>
      <w:r>
        <w:t xml:space="preserve"> </w:t>
      </w:r>
      <w:r w:rsidRPr="00C85448">
        <w:t>obowiązującymi przepisami,</w:t>
      </w:r>
    </w:p>
    <w:p w14:paraId="60751EE6" w14:textId="22DC84D1" w:rsidR="00FC6FCB" w:rsidRDefault="00FC6FCB" w:rsidP="008275D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64" w:lineRule="auto"/>
        <w:ind w:left="1276" w:hanging="425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świadectwa h</w:t>
      </w:r>
      <w:r w:rsidRPr="00483E26">
        <w:rPr>
          <w:rFonts w:cstheme="minorHAnsi"/>
          <w:color w:val="000000"/>
        </w:rPr>
        <w:t>omologacj</w:t>
      </w:r>
      <w:r>
        <w:rPr>
          <w:rFonts w:cstheme="minorHAnsi"/>
          <w:color w:val="000000"/>
        </w:rPr>
        <w:t>i</w:t>
      </w:r>
      <w:r w:rsidRPr="00483E26">
        <w:rPr>
          <w:rFonts w:cstheme="minorHAnsi"/>
          <w:color w:val="000000"/>
        </w:rPr>
        <w:t xml:space="preserve"> dla opon </w:t>
      </w:r>
      <w:r>
        <w:rPr>
          <w:rFonts w:cstheme="minorHAnsi"/>
          <w:color w:val="000000"/>
        </w:rPr>
        <w:t xml:space="preserve">w </w:t>
      </w:r>
      <w:r w:rsidRPr="00483E26">
        <w:rPr>
          <w:rFonts w:cstheme="minorHAnsi"/>
          <w:color w:val="000000"/>
        </w:rPr>
        <w:t>autobusach</w:t>
      </w:r>
      <w:r>
        <w:rPr>
          <w:rFonts w:cstheme="minorHAnsi"/>
          <w:color w:val="000000"/>
        </w:rPr>
        <w:t>,</w:t>
      </w:r>
    </w:p>
    <w:p w14:paraId="00E019DA" w14:textId="709DCC24" w:rsidR="00FC6FCB" w:rsidRDefault="00FC6FCB" w:rsidP="008275D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64" w:lineRule="auto"/>
        <w:ind w:left="1276" w:hanging="425"/>
        <w:contextualSpacing w:val="0"/>
        <w:jc w:val="both"/>
        <w:rPr>
          <w:rFonts w:cstheme="minorHAnsi"/>
          <w:color w:val="000000"/>
        </w:rPr>
      </w:pPr>
      <w:r w:rsidRPr="00483E26">
        <w:rPr>
          <w:rFonts w:cstheme="minorHAnsi"/>
          <w:color w:val="000000"/>
        </w:rPr>
        <w:t>certyfikatu potwierdzającego spełnienie normy EURO-6,</w:t>
      </w:r>
    </w:p>
    <w:p w14:paraId="70AD8300" w14:textId="0EA1AF7C" w:rsidR="00FC6FCB" w:rsidRDefault="00FC6FCB" w:rsidP="008275D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64" w:lineRule="auto"/>
        <w:ind w:left="1276" w:hanging="425"/>
        <w:contextualSpacing w:val="0"/>
        <w:jc w:val="both"/>
        <w:rPr>
          <w:rFonts w:cstheme="minorHAnsi"/>
          <w:color w:val="000000"/>
        </w:rPr>
      </w:pPr>
      <w:r w:rsidRPr="00483E26">
        <w:rPr>
          <w:rFonts w:cstheme="minorHAnsi"/>
          <w:color w:val="000000"/>
        </w:rPr>
        <w:t>certyfikatu potwierdzającego, że wszystkie elementy nadwozia stanowiące wyposażenie przedziału pasażerskiego oraz kabiny kierowcy</w:t>
      </w:r>
      <w:r w:rsidR="00DC143A">
        <w:rPr>
          <w:rFonts w:cstheme="minorHAnsi"/>
          <w:color w:val="000000"/>
        </w:rPr>
        <w:t>,</w:t>
      </w:r>
      <w:r w:rsidRPr="00483E26">
        <w:rPr>
          <w:rFonts w:cstheme="minorHAnsi"/>
          <w:color w:val="000000"/>
        </w:rPr>
        <w:t xml:space="preserve"> spełniają warunek niepalności,</w:t>
      </w:r>
    </w:p>
    <w:p w14:paraId="6BD5DD8B" w14:textId="392BEE81" w:rsidR="00316916" w:rsidRPr="001B5F37" w:rsidRDefault="00316916" w:rsidP="008275D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64" w:lineRule="auto"/>
        <w:ind w:left="1276" w:hanging="425"/>
        <w:contextualSpacing w:val="0"/>
        <w:jc w:val="both"/>
        <w:rPr>
          <w:rFonts w:cstheme="minorHAnsi"/>
          <w:color w:val="000000"/>
        </w:rPr>
      </w:pPr>
      <w:r w:rsidRPr="001B5F37">
        <w:rPr>
          <w:rFonts w:cstheme="minorHAnsi"/>
          <w:color w:val="000000"/>
        </w:rPr>
        <w:t>certyfikatu potwierdzającego</w:t>
      </w:r>
      <w:r w:rsidR="00F43DD9" w:rsidRPr="001B5F37">
        <w:rPr>
          <w:rFonts w:cstheme="minorHAnsi"/>
          <w:color w:val="000000"/>
        </w:rPr>
        <w:t xml:space="preserve">, że </w:t>
      </w:r>
      <w:r w:rsidR="00594847" w:rsidRPr="00985685">
        <w:rPr>
          <w:bCs/>
        </w:rPr>
        <w:t>s</w:t>
      </w:r>
      <w:r w:rsidR="00594847" w:rsidRPr="001B5F37">
        <w:t>ystem monitoringu wizyjnego je</w:t>
      </w:r>
      <w:r w:rsidR="006A43C2" w:rsidRPr="001B5F37">
        <w:t xml:space="preserve">st </w:t>
      </w:r>
      <w:r w:rsidR="00594847" w:rsidRPr="001B5F37">
        <w:t xml:space="preserve">odporny </w:t>
      </w:r>
      <w:r w:rsidR="00594847" w:rsidRPr="001B5F37">
        <w:rPr>
          <w:rFonts w:ascii="Calibri" w:hAnsi="Calibri" w:cs="Calibri"/>
        </w:rPr>
        <w:t xml:space="preserve">na drgania przenoszone przez </w:t>
      </w:r>
      <w:r w:rsidR="00594847" w:rsidRPr="001B5F37">
        <w:rPr>
          <w:rFonts w:cstheme="minorHAnsi"/>
          <w:color w:val="000000"/>
        </w:rPr>
        <w:t>autobus</w:t>
      </w:r>
      <w:r w:rsidR="00594847" w:rsidRPr="001B5F37">
        <w:rPr>
          <w:rFonts w:ascii="Calibri" w:hAnsi="Calibri" w:cs="Calibri"/>
        </w:rPr>
        <w:t>y,</w:t>
      </w:r>
    </w:p>
    <w:p w14:paraId="6C217551" w14:textId="59560FB1" w:rsidR="00103B28" w:rsidRDefault="00103B28" w:rsidP="008275D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64" w:lineRule="auto"/>
        <w:ind w:left="1276" w:hanging="425"/>
        <w:contextualSpacing w:val="0"/>
        <w:jc w:val="both"/>
        <w:rPr>
          <w:rFonts w:cstheme="minorHAnsi"/>
          <w:color w:val="000000"/>
        </w:rPr>
      </w:pPr>
      <w:r w:rsidRPr="00C85448">
        <w:rPr>
          <w:rFonts w:cstheme="minorHAnsi"/>
          <w:color w:val="000000"/>
        </w:rPr>
        <w:t xml:space="preserve">instrukcji obsługi i naprawy </w:t>
      </w:r>
      <w:r w:rsidR="001906AC">
        <w:rPr>
          <w:rFonts w:cstheme="minorHAnsi"/>
          <w:color w:val="000000"/>
        </w:rPr>
        <w:t xml:space="preserve">dostarczonych </w:t>
      </w:r>
      <w:r w:rsidRPr="00C85448">
        <w:rPr>
          <w:rFonts w:cstheme="minorHAnsi"/>
          <w:color w:val="000000"/>
        </w:rPr>
        <w:t>autobusów,</w:t>
      </w:r>
    </w:p>
    <w:p w14:paraId="69A70714" w14:textId="77777777" w:rsidR="00ED3E95" w:rsidRDefault="00103B28" w:rsidP="008275D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64" w:lineRule="auto"/>
        <w:ind w:left="1276" w:hanging="425"/>
        <w:contextualSpacing w:val="0"/>
        <w:jc w:val="both"/>
        <w:rPr>
          <w:rFonts w:cstheme="minorHAnsi"/>
          <w:color w:val="000000"/>
        </w:rPr>
      </w:pPr>
      <w:r w:rsidRPr="00C85448">
        <w:rPr>
          <w:rFonts w:cstheme="minorHAnsi"/>
          <w:color w:val="000000"/>
        </w:rPr>
        <w:t>katalogu części zamiennych do autobusów</w:t>
      </w:r>
      <w:r w:rsidR="001906AC" w:rsidRPr="001906AC">
        <w:rPr>
          <w:rFonts w:cstheme="minorHAnsi"/>
          <w:color w:val="000000"/>
        </w:rPr>
        <w:t xml:space="preserve"> </w:t>
      </w:r>
      <w:r w:rsidR="001906AC" w:rsidRPr="005224BD">
        <w:rPr>
          <w:rFonts w:cstheme="minorHAnsi"/>
          <w:color w:val="000000"/>
        </w:rPr>
        <w:t>zawierającego ceny tych części</w:t>
      </w:r>
      <w:r w:rsidRPr="00C85448">
        <w:rPr>
          <w:rFonts w:cstheme="minorHAnsi"/>
          <w:color w:val="000000"/>
        </w:rPr>
        <w:t xml:space="preserve">; </w:t>
      </w:r>
    </w:p>
    <w:p w14:paraId="5A9E8F46" w14:textId="78334368" w:rsidR="00103B28" w:rsidRDefault="00103B28" w:rsidP="00ED3E95">
      <w:pPr>
        <w:pStyle w:val="Akapitzlist"/>
        <w:autoSpaceDE w:val="0"/>
        <w:autoSpaceDN w:val="0"/>
        <w:adjustRightInd w:val="0"/>
        <w:spacing w:after="120" w:line="264" w:lineRule="auto"/>
        <w:ind w:left="1276"/>
        <w:contextualSpacing w:val="0"/>
        <w:jc w:val="both"/>
        <w:rPr>
          <w:rFonts w:cstheme="minorHAnsi"/>
          <w:color w:val="000000"/>
        </w:rPr>
      </w:pPr>
      <w:r w:rsidRPr="00C85448">
        <w:rPr>
          <w:rFonts w:cstheme="minorHAnsi"/>
          <w:color w:val="000000"/>
        </w:rPr>
        <w:t xml:space="preserve">Wykonawca ma obowiązek aktualizacji katalogu przez cały okres gwarancji, </w:t>
      </w:r>
      <w:r w:rsidR="00EB48FC" w:rsidRPr="000F400E">
        <w:rPr>
          <w:rFonts w:cstheme="minorHAnsi"/>
        </w:rPr>
        <w:t>o którym mowa w</w:t>
      </w:r>
      <w:r w:rsidR="00530579">
        <w:rPr>
          <w:rFonts w:cstheme="minorHAnsi"/>
        </w:rPr>
        <w:t> </w:t>
      </w:r>
      <w:r w:rsidR="00EB48FC" w:rsidRPr="000F400E">
        <w:rPr>
          <w:rFonts w:cstheme="minorHAnsi"/>
          <w:color w:val="0070C0"/>
        </w:rPr>
        <w:t>pkt. 2.</w:t>
      </w:r>
      <w:r w:rsidR="00BB47F7">
        <w:rPr>
          <w:rFonts w:cstheme="minorHAnsi"/>
          <w:color w:val="0070C0"/>
        </w:rPr>
        <w:t>1.3</w:t>
      </w:r>
      <w:r w:rsidR="00BB47F7" w:rsidRPr="000F400E">
        <w:rPr>
          <w:rFonts w:cstheme="minorHAnsi"/>
          <w:color w:val="0070C0"/>
        </w:rPr>
        <w:t xml:space="preserve"> </w:t>
      </w:r>
      <w:r w:rsidR="00EB48FC" w:rsidRPr="000F400E">
        <w:rPr>
          <w:rFonts w:cstheme="minorHAnsi"/>
          <w:color w:val="0070C0"/>
        </w:rPr>
        <w:t>Załącznika nr 2 do Umowy</w:t>
      </w:r>
      <w:r w:rsidR="006439B7">
        <w:rPr>
          <w:rFonts w:cstheme="minorHAnsi"/>
          <w:color w:val="000000"/>
        </w:rPr>
        <w:t>,</w:t>
      </w:r>
      <w:r w:rsidR="00A61E68">
        <w:rPr>
          <w:rFonts w:cstheme="minorHAnsi"/>
          <w:color w:val="000000"/>
        </w:rPr>
        <w:t xml:space="preserve"> oraz </w:t>
      </w:r>
      <w:r w:rsidR="00A61E68" w:rsidRPr="00AE29D2">
        <w:rPr>
          <w:rFonts w:cstheme="minorHAnsi"/>
          <w:color w:val="000000" w:themeColor="text1"/>
        </w:rPr>
        <w:t>po okresie gwarancji</w:t>
      </w:r>
      <w:r w:rsidR="00A61E68">
        <w:rPr>
          <w:rFonts w:cstheme="minorHAnsi"/>
          <w:color w:val="000000" w:themeColor="text1"/>
        </w:rPr>
        <w:t xml:space="preserve"> przez czas określony w </w:t>
      </w:r>
      <w:r w:rsidR="00A61E68" w:rsidRPr="00AE29D2">
        <w:rPr>
          <w:rFonts w:cstheme="minorHAnsi"/>
          <w:color w:val="0070C0"/>
        </w:rPr>
        <w:t>pkt. 24 Załącznika nr 2 do Umowy</w:t>
      </w:r>
      <w:r w:rsidR="00A61E68">
        <w:rPr>
          <w:rFonts w:cstheme="minorHAnsi"/>
          <w:color w:val="0070C0"/>
        </w:rPr>
        <w:t>,</w:t>
      </w:r>
    </w:p>
    <w:p w14:paraId="0C845DBE" w14:textId="685AF203" w:rsidR="002475A4" w:rsidRPr="000F400E" w:rsidRDefault="00FC6FCB" w:rsidP="008275D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64" w:lineRule="auto"/>
        <w:ind w:left="1276" w:hanging="425"/>
        <w:contextualSpacing w:val="0"/>
        <w:jc w:val="both"/>
        <w:rPr>
          <w:rFonts w:cstheme="minorHAnsi"/>
          <w:color w:val="000000"/>
        </w:rPr>
      </w:pPr>
      <w:r w:rsidRPr="00C85448">
        <w:rPr>
          <w:rFonts w:cstheme="minorHAnsi"/>
          <w:color w:val="000000"/>
        </w:rPr>
        <w:t>oprogramowania obsługującego urządzenia i systemy wyposażenia eksploatacyjnego autobusów</w:t>
      </w:r>
      <w:r w:rsidR="00103B28" w:rsidRPr="00C85448">
        <w:rPr>
          <w:rFonts w:cstheme="minorHAnsi"/>
          <w:color w:val="000000"/>
        </w:rPr>
        <w:t xml:space="preserve"> wraz z </w:t>
      </w:r>
      <w:r w:rsidR="00F13E33">
        <w:rPr>
          <w:rFonts w:cstheme="minorHAnsi"/>
          <w:color w:val="000000"/>
        </w:rPr>
        <w:t>niezbędną</w:t>
      </w:r>
      <w:r w:rsidR="00F13E33" w:rsidRPr="000F400E">
        <w:rPr>
          <w:rFonts w:cstheme="minorHAnsi"/>
          <w:color w:val="000000"/>
        </w:rPr>
        <w:t xml:space="preserve"> transmisją danych</w:t>
      </w:r>
      <w:r w:rsidR="00F13E33" w:rsidRPr="000F400E">
        <w:rPr>
          <w:rFonts w:cstheme="minorHAnsi"/>
        </w:rPr>
        <w:t xml:space="preserve"> </w:t>
      </w:r>
      <w:r w:rsidR="00F13E33">
        <w:rPr>
          <w:rFonts w:cstheme="minorHAnsi"/>
        </w:rPr>
        <w:t xml:space="preserve">oraz </w:t>
      </w:r>
      <w:r w:rsidR="00103B28" w:rsidRPr="00C85448">
        <w:rPr>
          <w:rFonts w:cstheme="minorHAnsi"/>
          <w:color w:val="000000"/>
        </w:rPr>
        <w:t>licencjami</w:t>
      </w:r>
      <w:r w:rsidR="002475A4">
        <w:rPr>
          <w:rFonts w:cstheme="minorHAnsi"/>
          <w:color w:val="000000"/>
        </w:rPr>
        <w:t xml:space="preserve"> na ich użytkowanie</w:t>
      </w:r>
      <w:r w:rsidR="000F400E">
        <w:rPr>
          <w:rFonts w:cstheme="minorHAnsi"/>
          <w:color w:val="000000"/>
        </w:rPr>
        <w:t xml:space="preserve"> </w:t>
      </w:r>
      <w:r w:rsidR="002475A4" w:rsidRPr="000F400E">
        <w:rPr>
          <w:rFonts w:cstheme="minorHAnsi"/>
        </w:rPr>
        <w:t xml:space="preserve">przez cały okres gwarancji, o </w:t>
      </w:r>
      <w:r w:rsidR="00717F87" w:rsidRPr="000F400E">
        <w:rPr>
          <w:rFonts w:cstheme="minorHAnsi"/>
        </w:rPr>
        <w:t xml:space="preserve">którym </w:t>
      </w:r>
      <w:r w:rsidR="002475A4" w:rsidRPr="000F400E">
        <w:rPr>
          <w:rFonts w:cstheme="minorHAnsi"/>
        </w:rPr>
        <w:t xml:space="preserve">mowa w </w:t>
      </w:r>
      <w:r w:rsidR="002475A4" w:rsidRPr="000F400E">
        <w:rPr>
          <w:rFonts w:cstheme="minorHAnsi"/>
          <w:color w:val="0070C0"/>
        </w:rPr>
        <w:t>pkt.</w:t>
      </w:r>
      <w:r w:rsidR="00717F87" w:rsidRPr="000F400E">
        <w:rPr>
          <w:rFonts w:cstheme="minorHAnsi"/>
          <w:color w:val="0070C0"/>
        </w:rPr>
        <w:t xml:space="preserve"> 2.</w:t>
      </w:r>
      <w:r w:rsidR="00FD768F">
        <w:rPr>
          <w:rFonts w:cstheme="minorHAnsi"/>
          <w:color w:val="0070C0"/>
        </w:rPr>
        <w:t>1.3</w:t>
      </w:r>
      <w:r w:rsidR="007C7F97" w:rsidRPr="000F400E">
        <w:rPr>
          <w:rFonts w:cstheme="minorHAnsi"/>
          <w:color w:val="0070C0"/>
        </w:rPr>
        <w:t xml:space="preserve"> </w:t>
      </w:r>
      <w:r w:rsidR="002E4B68" w:rsidRPr="000F400E">
        <w:rPr>
          <w:rFonts w:cstheme="minorHAnsi"/>
          <w:color w:val="0070C0"/>
        </w:rPr>
        <w:t>Załącznika</w:t>
      </w:r>
      <w:r w:rsidR="00717F87" w:rsidRPr="000F400E">
        <w:rPr>
          <w:rFonts w:cstheme="minorHAnsi"/>
          <w:color w:val="0070C0"/>
        </w:rPr>
        <w:t xml:space="preserve"> nr </w:t>
      </w:r>
      <w:r w:rsidR="002E4B68" w:rsidRPr="000F400E">
        <w:rPr>
          <w:rFonts w:cstheme="minorHAnsi"/>
          <w:color w:val="0070C0"/>
        </w:rPr>
        <w:t>2 do Umowy</w:t>
      </w:r>
      <w:r w:rsidR="002834C5" w:rsidRPr="000F400E">
        <w:rPr>
          <w:rFonts w:cstheme="minorHAnsi"/>
        </w:rPr>
        <w:t>;</w:t>
      </w:r>
    </w:p>
    <w:p w14:paraId="0FEB4B2C" w14:textId="4D0CE8FC" w:rsidR="00103B28" w:rsidRDefault="002834C5" w:rsidP="002475A4">
      <w:pPr>
        <w:pStyle w:val="Akapitzlist"/>
        <w:autoSpaceDE w:val="0"/>
        <w:autoSpaceDN w:val="0"/>
        <w:adjustRightInd w:val="0"/>
        <w:spacing w:after="120" w:line="264" w:lineRule="auto"/>
        <w:ind w:left="1276"/>
        <w:contextualSpacing w:val="0"/>
        <w:jc w:val="both"/>
        <w:rPr>
          <w:rFonts w:cstheme="minorHAnsi"/>
          <w:color w:val="000000"/>
        </w:rPr>
      </w:pPr>
      <w:r w:rsidRPr="000F400E">
        <w:rPr>
          <w:rFonts w:cstheme="minorHAnsi"/>
          <w:color w:val="000000"/>
        </w:rPr>
        <w:t>do licencji musi być dołączone oświadczenie, że Zamawiający uprawniony jest do dalszego przekazania tych licencji podmiotowi, który</w:t>
      </w:r>
      <w:r w:rsidRPr="00DB4698">
        <w:rPr>
          <w:rFonts w:cstheme="minorHAnsi"/>
          <w:color w:val="000000"/>
        </w:rPr>
        <w:t xml:space="preserve"> na zlecenie Zamawiającego będzie dostarczonymi </w:t>
      </w:r>
      <w:r>
        <w:rPr>
          <w:rFonts w:cstheme="minorHAnsi"/>
          <w:color w:val="000000"/>
        </w:rPr>
        <w:t>autobus</w:t>
      </w:r>
      <w:r w:rsidRPr="00DB4698">
        <w:rPr>
          <w:rFonts w:cstheme="minorHAnsi"/>
          <w:color w:val="000000"/>
        </w:rPr>
        <w:t>ami wykonywał przewozy osobowe</w:t>
      </w:r>
      <w:r w:rsidR="00103B28" w:rsidRPr="00C85448">
        <w:rPr>
          <w:rFonts w:cstheme="minorHAnsi"/>
          <w:color w:val="000000"/>
        </w:rPr>
        <w:t>,</w:t>
      </w:r>
    </w:p>
    <w:p w14:paraId="50AF8930" w14:textId="71745098" w:rsidR="004E742B" w:rsidRPr="00FD53DD" w:rsidRDefault="00103B28" w:rsidP="00DE73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  <w:color w:val="000000"/>
        </w:rPr>
      </w:pPr>
      <w:bookmarkStart w:id="5" w:name="_Ref505515798"/>
      <w:r w:rsidRPr="00C85448">
        <w:rPr>
          <w:rFonts w:cstheme="minorHAnsi"/>
        </w:rPr>
        <w:t>udzielenie gwarancji na każdy z dostarczonych autobusów i ich główne zespoły, urządzenia oraz systemy, zgodnie z ofertą Wykonawcy</w:t>
      </w:r>
      <w:r w:rsidR="001906AC">
        <w:rPr>
          <w:rFonts w:cstheme="minorHAnsi"/>
        </w:rPr>
        <w:t>,</w:t>
      </w:r>
      <w:r w:rsidRPr="00C85448">
        <w:rPr>
          <w:rFonts w:cstheme="minorHAnsi"/>
        </w:rPr>
        <w:t xml:space="preserve"> oraz </w:t>
      </w:r>
      <w:r w:rsidR="00C82466">
        <w:rPr>
          <w:rFonts w:cstheme="minorHAnsi"/>
        </w:rPr>
        <w:t>wykony</w:t>
      </w:r>
      <w:r w:rsidRPr="00C85448">
        <w:rPr>
          <w:rFonts w:cstheme="minorHAnsi"/>
        </w:rPr>
        <w:t>wanie napraw gwarancyjnych dostarczonych autobusów, niezależnie od tego, jaki podmiot na zlecenie Zamawiającego będzie tymi autobusami wykonywał przewozy osobowe,</w:t>
      </w:r>
      <w:bookmarkEnd w:id="5"/>
    </w:p>
    <w:p w14:paraId="792EC4BC" w14:textId="7A2AF759" w:rsidR="0095525C" w:rsidRPr="001A250C" w:rsidRDefault="00F031BA" w:rsidP="00DE73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bookmarkStart w:id="6" w:name="_Ref505597282"/>
      <w:r w:rsidRPr="00C85448">
        <w:rPr>
          <w:rFonts w:cstheme="minorHAnsi"/>
        </w:rPr>
        <w:t xml:space="preserve">przeszkolenie osób wskazanych przez Zamawiającego, będących pracownikami </w:t>
      </w:r>
      <w:r w:rsidR="00DC022B">
        <w:rPr>
          <w:rFonts w:cstheme="minorHAnsi"/>
        </w:rPr>
        <w:t xml:space="preserve">Zamawiającego oraz </w:t>
      </w:r>
      <w:r w:rsidRPr="00C85448">
        <w:rPr>
          <w:rFonts w:cstheme="minorHAnsi"/>
        </w:rPr>
        <w:t xml:space="preserve">podmiotu, który na zlecenie Zamawiającego będzie dostarczonymi autobusami wykonywał przewozy </w:t>
      </w:r>
      <w:r w:rsidRPr="00C85448">
        <w:rPr>
          <w:rFonts w:cstheme="minorHAnsi"/>
        </w:rPr>
        <w:lastRenderedPageBreak/>
        <w:t>osobowe, w</w:t>
      </w:r>
      <w:r w:rsidR="00FD57ED">
        <w:rPr>
          <w:rFonts w:cstheme="minorHAnsi"/>
        </w:rPr>
        <w:t xml:space="preserve"> </w:t>
      </w:r>
      <w:r w:rsidRPr="00C85448">
        <w:rPr>
          <w:rFonts w:cstheme="minorHAnsi"/>
        </w:rPr>
        <w:t>zakresie czynności obsługi eksploatacyjnej autobusów i ich</w:t>
      </w:r>
      <w:bookmarkStart w:id="7" w:name="_Hlk505598636"/>
      <w:r w:rsidR="001906AC">
        <w:rPr>
          <w:rFonts w:cstheme="minorHAnsi"/>
        </w:rPr>
        <w:t xml:space="preserve"> wyposażenia</w:t>
      </w:r>
      <w:r w:rsidR="00B1323D">
        <w:rPr>
          <w:rFonts w:cstheme="minorHAnsi"/>
        </w:rPr>
        <w:t xml:space="preserve"> oraz w zakresie obsługi elektronicznego systemu zgłoszeń i rejestracji napraw stosowanego przez Wykonawcę</w:t>
      </w:r>
      <w:r>
        <w:rPr>
          <w:rFonts w:cstheme="minorHAnsi"/>
        </w:rPr>
        <w:t>.</w:t>
      </w:r>
      <w:bookmarkEnd w:id="6"/>
      <w:bookmarkEnd w:id="7"/>
    </w:p>
    <w:p w14:paraId="123E5962" w14:textId="7B7EA194" w:rsidR="00FD53DD" w:rsidRPr="002C4B63" w:rsidRDefault="002E0F0A" w:rsidP="00DE73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426" w:hanging="426"/>
        <w:contextualSpacing w:val="0"/>
        <w:jc w:val="both"/>
        <w:rPr>
          <w:rFonts w:cstheme="minorHAnsi"/>
          <w:color w:val="000000"/>
        </w:rPr>
      </w:pPr>
      <w:bookmarkStart w:id="8" w:name="_Ref505661304"/>
      <w:r>
        <w:rPr>
          <w:rFonts w:cstheme="minorHAnsi"/>
          <w:color w:val="000000"/>
        </w:rPr>
        <w:t>Autobus</w:t>
      </w:r>
      <w:r w:rsidR="00FD53DD" w:rsidRPr="002C4B63">
        <w:rPr>
          <w:rFonts w:cstheme="minorHAnsi"/>
          <w:color w:val="000000"/>
        </w:rPr>
        <w:t>y, o któr</w:t>
      </w:r>
      <w:r w:rsidR="00F44605">
        <w:rPr>
          <w:rFonts w:cstheme="minorHAnsi"/>
          <w:color w:val="000000"/>
        </w:rPr>
        <w:t>ych</w:t>
      </w:r>
      <w:r w:rsidR="00FD53DD" w:rsidRPr="002C4B63">
        <w:rPr>
          <w:rFonts w:cstheme="minorHAnsi"/>
          <w:color w:val="000000"/>
        </w:rPr>
        <w:t xml:space="preserve"> mowa w</w:t>
      </w:r>
      <w:r w:rsidR="00FD53DD" w:rsidRPr="00F44605">
        <w:rPr>
          <w:rFonts w:cstheme="minorHAnsi"/>
          <w:color w:val="0070C0"/>
        </w:rPr>
        <w:t xml:space="preserve"> ust. </w:t>
      </w:r>
      <w:r w:rsidR="002E3D04">
        <w:rPr>
          <w:rFonts w:cstheme="minorHAnsi"/>
          <w:color w:val="0070C0"/>
        </w:rPr>
        <w:fldChar w:fldCharType="begin"/>
      </w:r>
      <w:r w:rsidR="002E3D04">
        <w:rPr>
          <w:rFonts w:cstheme="minorHAnsi"/>
          <w:color w:val="0070C0"/>
        </w:rPr>
        <w:instrText xml:space="preserve"> REF _Ref505657167 \r \h </w:instrText>
      </w:r>
      <w:r w:rsidR="002E3D04">
        <w:rPr>
          <w:rFonts w:cstheme="minorHAnsi"/>
          <w:color w:val="0070C0"/>
        </w:rPr>
      </w:r>
      <w:r w:rsidR="002E3D04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</w:t>
      </w:r>
      <w:r w:rsidR="002E3D04">
        <w:rPr>
          <w:rFonts w:cstheme="minorHAnsi"/>
          <w:color w:val="0070C0"/>
        </w:rPr>
        <w:fldChar w:fldCharType="end"/>
      </w:r>
      <w:r w:rsidR="001F4CF8" w:rsidRPr="00F44605">
        <w:rPr>
          <w:rFonts w:cstheme="minorHAnsi"/>
          <w:color w:val="0070C0"/>
        </w:rPr>
        <w:t xml:space="preserve"> pkt </w:t>
      </w:r>
      <w:r w:rsidR="002E3D04">
        <w:rPr>
          <w:rFonts w:cstheme="minorHAnsi"/>
          <w:color w:val="0070C0"/>
        </w:rPr>
        <w:fldChar w:fldCharType="begin"/>
      </w:r>
      <w:r w:rsidR="002E3D04">
        <w:rPr>
          <w:rFonts w:cstheme="minorHAnsi"/>
          <w:color w:val="0070C0"/>
        </w:rPr>
        <w:instrText xml:space="preserve"> REF _Ref505597316 \r \h </w:instrText>
      </w:r>
      <w:r w:rsidR="002E3D04">
        <w:rPr>
          <w:rFonts w:cstheme="minorHAnsi"/>
          <w:color w:val="0070C0"/>
        </w:rPr>
      </w:r>
      <w:r w:rsidR="002E3D04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1)</w:t>
      </w:r>
      <w:r w:rsidR="002E3D04">
        <w:rPr>
          <w:rFonts w:cstheme="minorHAnsi"/>
          <w:color w:val="0070C0"/>
        </w:rPr>
        <w:fldChar w:fldCharType="end"/>
      </w:r>
      <w:r w:rsidR="00FD53DD" w:rsidRPr="00865DAD">
        <w:rPr>
          <w:rFonts w:cstheme="minorHAnsi"/>
        </w:rPr>
        <w:t xml:space="preserve">, </w:t>
      </w:r>
      <w:r w:rsidR="00FD53DD" w:rsidRPr="002C4B63">
        <w:rPr>
          <w:rFonts w:cstheme="minorHAnsi"/>
          <w:color w:val="000000"/>
        </w:rPr>
        <w:t>muszą spełniać następujące wymagania:</w:t>
      </w:r>
      <w:bookmarkEnd w:id="8"/>
    </w:p>
    <w:p w14:paraId="7CF7CC74" w14:textId="10B8DD05" w:rsidR="001610AC" w:rsidRDefault="00A74C82" w:rsidP="00DE735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  <w:color w:val="000000"/>
        </w:rPr>
      </w:pPr>
      <w:r w:rsidRPr="002C4B63">
        <w:rPr>
          <w:rFonts w:cstheme="minorHAnsi"/>
          <w:color w:val="000000"/>
        </w:rPr>
        <w:t xml:space="preserve">muszą być fabrycznie nowe, tj. wyprodukowane nie </w:t>
      </w:r>
      <w:r w:rsidRPr="00200878">
        <w:rPr>
          <w:rFonts w:cstheme="minorHAnsi"/>
          <w:color w:val="000000"/>
        </w:rPr>
        <w:t>wcześniej,</w:t>
      </w:r>
      <w:r w:rsidRPr="00200878">
        <w:rPr>
          <w:rFonts w:cstheme="minorHAnsi"/>
        </w:rPr>
        <w:t xml:space="preserve"> niż </w:t>
      </w:r>
      <w:r w:rsidR="007749E2" w:rsidRPr="00200878">
        <w:rPr>
          <w:rFonts w:cstheme="minorHAnsi"/>
        </w:rPr>
        <w:t>w 2020 r</w:t>
      </w:r>
      <w:r w:rsidR="00200878" w:rsidRPr="00200878">
        <w:rPr>
          <w:rFonts w:cstheme="minorHAnsi"/>
        </w:rPr>
        <w:t>.</w:t>
      </w:r>
      <w:r w:rsidR="00C90585">
        <w:rPr>
          <w:rFonts w:cstheme="minorHAnsi"/>
        </w:rPr>
        <w:t xml:space="preserve"> i</w:t>
      </w:r>
      <w:r w:rsidR="001610AC">
        <w:rPr>
          <w:rFonts w:cstheme="minorHAnsi"/>
          <w:color w:val="000000"/>
        </w:rPr>
        <w:t xml:space="preserve"> </w:t>
      </w:r>
      <w:r w:rsidR="00867CB3">
        <w:rPr>
          <w:rFonts w:cstheme="minorHAnsi"/>
          <w:color w:val="000000"/>
        </w:rPr>
        <w:t xml:space="preserve">dotychczas </w:t>
      </w:r>
      <w:r w:rsidR="001610AC">
        <w:rPr>
          <w:rFonts w:cstheme="minorHAnsi"/>
          <w:color w:val="000000"/>
        </w:rPr>
        <w:t>nie eksploatowane,</w:t>
      </w:r>
    </w:p>
    <w:p w14:paraId="7D046E56" w14:textId="354DC28E" w:rsidR="00867CB3" w:rsidRDefault="00867CB3" w:rsidP="00DE735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  <w:color w:val="000000"/>
        </w:rPr>
      </w:pPr>
      <w:r w:rsidRPr="00935256">
        <w:rPr>
          <w:rFonts w:cstheme="minorHAnsi"/>
        </w:rPr>
        <w:t>muszą być wyprodukowane co najmniej w 50% z części lub podzespołów pochodzących z państw członkowskich Unii Europejskiej lub państw, z którymi Unia Europejska zawarła umowy o</w:t>
      </w:r>
      <w:r w:rsidR="00F27657">
        <w:rPr>
          <w:rFonts w:cstheme="minorHAnsi"/>
        </w:rPr>
        <w:t xml:space="preserve"> </w:t>
      </w:r>
      <w:r w:rsidRPr="00935256">
        <w:rPr>
          <w:rFonts w:cstheme="minorHAnsi"/>
        </w:rPr>
        <w:t>równym traktowaniu przedsiębiorstw,</w:t>
      </w:r>
    </w:p>
    <w:p w14:paraId="496B85C3" w14:textId="072872AC" w:rsidR="00DC022B" w:rsidRPr="002C4B63" w:rsidRDefault="00DC022B" w:rsidP="00DC022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  <w:color w:val="000000"/>
        </w:rPr>
      </w:pPr>
      <w:r>
        <w:t>n</w:t>
      </w:r>
      <w:r w:rsidRPr="002065C3">
        <w:t xml:space="preserve">ie </w:t>
      </w:r>
      <w:r>
        <w:t>mogą być</w:t>
      </w:r>
      <w:r w:rsidRPr="002065C3">
        <w:t xml:space="preserve"> </w:t>
      </w:r>
      <w:r w:rsidR="00E00B7B">
        <w:t>zmontowane</w:t>
      </w:r>
      <w:r w:rsidRPr="002065C3">
        <w:t xml:space="preserve"> poza wytwórnią jako </w:t>
      </w:r>
      <w:r w:rsidRPr="002065C3">
        <w:rPr>
          <w:rFonts w:cstheme="minorHAnsi"/>
        </w:rPr>
        <w:t xml:space="preserve">„składak” lub „SAM” </w:t>
      </w:r>
      <w:r>
        <w:rPr>
          <w:rFonts w:cstheme="minorHAnsi"/>
        </w:rPr>
        <w:t>(</w:t>
      </w:r>
      <w:r w:rsidRPr="002065C3">
        <w:rPr>
          <w:rFonts w:cstheme="minorHAnsi"/>
          <w:shd w:val="clear" w:color="auto" w:fill="FFFFFF"/>
        </w:rPr>
        <w:t>przy wykorzystaniu elementów wymontowanych z</w:t>
      </w:r>
      <w:r>
        <w:rPr>
          <w:rFonts w:cstheme="minorHAnsi"/>
          <w:shd w:val="clear" w:color="auto" w:fill="FFFFFF"/>
        </w:rPr>
        <w:t xml:space="preserve"> </w:t>
      </w:r>
      <w:r w:rsidR="002E0F0A">
        <w:rPr>
          <w:rFonts w:cstheme="minorHAnsi"/>
          <w:shd w:val="clear" w:color="auto" w:fill="FFFFFF"/>
        </w:rPr>
        <w:t>autobus</w:t>
      </w:r>
      <w:r w:rsidRPr="002065C3">
        <w:rPr>
          <w:rFonts w:cstheme="minorHAnsi"/>
          <w:shd w:val="clear" w:color="auto" w:fill="FFFFFF"/>
        </w:rPr>
        <w:t>ów starszych oraz elementów nowych, również konstrukcji własnej</w:t>
      </w:r>
      <w:r w:rsidR="008639F2">
        <w:rPr>
          <w:rFonts w:cstheme="minorHAnsi"/>
          <w:shd w:val="clear" w:color="auto" w:fill="FFFFFF"/>
        </w:rPr>
        <w:t>)</w:t>
      </w:r>
      <w:r w:rsidRPr="002065C3">
        <w:rPr>
          <w:rFonts w:cstheme="minorHAnsi"/>
          <w:shd w:val="clear" w:color="auto" w:fill="FFFFFF"/>
        </w:rPr>
        <w:t>,</w:t>
      </w:r>
      <w:r w:rsidRPr="002065C3">
        <w:rPr>
          <w:rFonts w:cstheme="minorHAnsi"/>
        </w:rPr>
        <w:t xml:space="preserve"> zarejestrowan</w:t>
      </w:r>
      <w:r w:rsidR="00867CB3">
        <w:rPr>
          <w:rFonts w:cstheme="minorHAnsi"/>
        </w:rPr>
        <w:t>e</w:t>
      </w:r>
      <w:r w:rsidRPr="002065C3">
        <w:rPr>
          <w:rFonts w:cstheme="minorHAnsi"/>
        </w:rPr>
        <w:t xml:space="preserve"> </w:t>
      </w:r>
      <w:r w:rsidRPr="002065C3">
        <w:t>na podstawie przepisó</w:t>
      </w:r>
      <w:r>
        <w:t>w ustawy Prawo o ruchu drogowym,</w:t>
      </w:r>
    </w:p>
    <w:p w14:paraId="25934B2D" w14:textId="6EB2B49A" w:rsidR="00896ED3" w:rsidRDefault="001610AC" w:rsidP="00DE735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bookmarkStart w:id="9" w:name="_Hlk505599149"/>
      <w:r w:rsidRPr="002C4B63">
        <w:rPr>
          <w:rFonts w:cstheme="minorHAnsi"/>
          <w:color w:val="000000"/>
        </w:rPr>
        <w:t>muszą być wolne od wad fizycznych i prawnych, w szczególności muszą posiadać wszelkie, wymagane prawem, dokumenty dopuszczające do ruchu, w tym</w:t>
      </w:r>
      <w:r>
        <w:rPr>
          <w:rFonts w:cstheme="minorHAnsi"/>
          <w:color w:val="000000"/>
        </w:rPr>
        <w:t xml:space="preserve"> kartę </w:t>
      </w:r>
      <w:r w:rsidR="00867CB3">
        <w:rPr>
          <w:rFonts w:cstheme="minorHAnsi"/>
          <w:color w:val="000000"/>
        </w:rPr>
        <w:t>pojazd</w:t>
      </w:r>
      <w:r>
        <w:rPr>
          <w:rFonts w:cstheme="minorHAnsi"/>
          <w:color w:val="000000"/>
        </w:rPr>
        <w:t>u</w:t>
      </w:r>
      <w:r w:rsidR="00D352E6">
        <w:rPr>
          <w:rFonts w:cstheme="minorHAnsi"/>
          <w:color w:val="000000"/>
        </w:rPr>
        <w:t xml:space="preserve"> oraz</w:t>
      </w:r>
      <w:r>
        <w:rPr>
          <w:rFonts w:cstheme="minorHAnsi"/>
          <w:color w:val="000000"/>
        </w:rPr>
        <w:t xml:space="preserve"> wyciąg ze świadectwa homologacji</w:t>
      </w:r>
      <w:r w:rsidRPr="005424D6">
        <w:rPr>
          <w:rFonts w:cstheme="minorHAnsi"/>
        </w:rPr>
        <w:t>,</w:t>
      </w:r>
      <w:bookmarkEnd w:id="9"/>
    </w:p>
    <w:p w14:paraId="6DC88273" w14:textId="4A701BFC" w:rsidR="00FC6FCB" w:rsidRDefault="00FC6FCB" w:rsidP="00DE735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 w:rsidRPr="00C912C1">
        <w:rPr>
          <w:rFonts w:cstheme="minorHAnsi"/>
        </w:rPr>
        <w:t>wszystkie urządzenia i materiały oraz sposób ich instalowania, musz</w:t>
      </w:r>
      <w:r>
        <w:rPr>
          <w:rFonts w:cstheme="minorHAnsi"/>
        </w:rPr>
        <w:t>ą</w:t>
      </w:r>
      <w:r w:rsidRPr="00C912C1">
        <w:rPr>
          <w:rFonts w:cstheme="minorHAnsi"/>
        </w:rPr>
        <w:t xml:space="preserve"> spełniać wymagania obowiązujących w Polsce przepisów i norm</w:t>
      </w:r>
      <w:r>
        <w:rPr>
          <w:rFonts w:cstheme="minorHAnsi"/>
        </w:rPr>
        <w:t xml:space="preserve"> </w:t>
      </w:r>
      <w:r w:rsidRPr="00C912C1">
        <w:rPr>
          <w:rFonts w:cstheme="minorHAnsi"/>
        </w:rPr>
        <w:t>oraz muszą posiadać wymagane certyfikaty, atesty, homologacje, świadectwa itp.</w:t>
      </w:r>
      <w:r>
        <w:rPr>
          <w:rFonts w:cstheme="minorHAnsi"/>
        </w:rPr>
        <w:t>,</w:t>
      </w:r>
    </w:p>
    <w:p w14:paraId="692131D8" w14:textId="06868B27" w:rsidR="00867CB3" w:rsidRDefault="00867CB3" w:rsidP="00DE735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 w:rsidRPr="00570E8B">
        <w:rPr>
          <w:rFonts w:cstheme="minorHAnsi"/>
        </w:rPr>
        <w:t>muszą być jednej marki i jednego typu (w myśl def</w:t>
      </w:r>
      <w:r>
        <w:rPr>
          <w:rFonts w:cstheme="minorHAnsi"/>
        </w:rPr>
        <w:t>.</w:t>
      </w:r>
      <w:r w:rsidRPr="00570E8B">
        <w:rPr>
          <w:rFonts w:cstheme="minorHAnsi"/>
        </w:rPr>
        <w:t xml:space="preserve"> 17 w </w:t>
      </w:r>
      <w:r>
        <w:rPr>
          <w:rFonts w:cstheme="minorHAnsi"/>
        </w:rPr>
        <w:t>art.</w:t>
      </w:r>
      <w:r w:rsidRPr="00570E8B">
        <w:rPr>
          <w:rFonts w:cstheme="minorHAnsi"/>
        </w:rPr>
        <w:t xml:space="preserve"> 3 Dyrektywy 2007/46/WE) oraz identyczne, w szczególności pod względem konstrukcyjnym, parametrów technicznych i</w:t>
      </w:r>
      <w:r w:rsidR="00DF0C09">
        <w:rPr>
          <w:rFonts w:cstheme="minorHAnsi"/>
        </w:rPr>
        <w:t xml:space="preserve"> </w:t>
      </w:r>
      <w:r w:rsidRPr="00570E8B">
        <w:rPr>
          <w:rFonts w:cstheme="minorHAnsi"/>
        </w:rPr>
        <w:t>kompletacji wyposażenia</w:t>
      </w:r>
      <w:r w:rsidR="00FC6FCB">
        <w:rPr>
          <w:rFonts w:cstheme="minorHAnsi"/>
        </w:rPr>
        <w:t xml:space="preserve"> oraz wyprodukowane przez jednego producenta,</w:t>
      </w:r>
    </w:p>
    <w:p w14:paraId="7CB484B0" w14:textId="2E1B5CE1" w:rsidR="00201A06" w:rsidRDefault="00201A06" w:rsidP="00201A0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muszą </w:t>
      </w:r>
      <w:r w:rsidRPr="00C912C1">
        <w:rPr>
          <w:rFonts w:cstheme="minorHAnsi"/>
        </w:rPr>
        <w:t>być przystosowane do warunków środowiska, w jakim będą eksploatowane</w:t>
      </w:r>
      <w:r>
        <w:rPr>
          <w:rFonts w:cstheme="minorHAnsi"/>
        </w:rPr>
        <w:t xml:space="preserve"> (</w:t>
      </w:r>
      <w:r w:rsidR="00814068">
        <w:rPr>
          <w:rFonts w:cstheme="minorHAnsi"/>
        </w:rPr>
        <w:t>odporne na</w:t>
      </w:r>
      <w:r w:rsidRPr="00C912C1">
        <w:rPr>
          <w:rFonts w:cstheme="minorHAnsi"/>
        </w:rPr>
        <w:t xml:space="preserve"> oddziaływani</w:t>
      </w:r>
      <w:r>
        <w:rPr>
          <w:rFonts w:cstheme="minorHAnsi"/>
        </w:rPr>
        <w:t>a</w:t>
      </w:r>
      <w:r w:rsidRPr="00C912C1">
        <w:rPr>
          <w:rFonts w:cstheme="minorHAnsi"/>
        </w:rPr>
        <w:t xml:space="preserve"> warunków klimatycznych, zanieczyszczeń powietrza i</w:t>
      </w:r>
      <w:r>
        <w:rPr>
          <w:rFonts w:cstheme="minorHAnsi"/>
        </w:rPr>
        <w:t xml:space="preserve"> </w:t>
      </w:r>
      <w:r w:rsidRPr="00C912C1">
        <w:rPr>
          <w:rFonts w:cstheme="minorHAnsi"/>
        </w:rPr>
        <w:t>zapyle</w:t>
      </w:r>
      <w:r>
        <w:rPr>
          <w:rFonts w:cstheme="minorHAnsi"/>
        </w:rPr>
        <w:t>ń)</w:t>
      </w:r>
      <w:r w:rsidRPr="00C912C1">
        <w:rPr>
          <w:rFonts w:cstheme="minorHAnsi"/>
        </w:rPr>
        <w:t>,</w:t>
      </w:r>
    </w:p>
    <w:p w14:paraId="72951056" w14:textId="41ABD549" w:rsidR="00197CAC" w:rsidRDefault="00197CAC" w:rsidP="00DE735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 w:rsidRPr="00C912C1">
        <w:rPr>
          <w:rFonts w:cstheme="minorHAnsi"/>
        </w:rPr>
        <w:t>połączenia elektryczne muszą być wykonane w sposób zapewniający</w:t>
      </w:r>
      <w:r>
        <w:rPr>
          <w:rFonts w:cstheme="minorHAnsi"/>
        </w:rPr>
        <w:t xml:space="preserve"> </w:t>
      </w:r>
      <w:r w:rsidRPr="00C912C1">
        <w:rPr>
          <w:rFonts w:cstheme="minorHAnsi"/>
        </w:rPr>
        <w:t>bezawaryjną i stabilną pracę w</w:t>
      </w:r>
      <w:r w:rsidR="00867F79">
        <w:rPr>
          <w:rFonts w:cstheme="minorHAnsi"/>
        </w:rPr>
        <w:t> </w:t>
      </w:r>
      <w:r w:rsidRPr="00C912C1">
        <w:rPr>
          <w:rFonts w:cstheme="minorHAnsi"/>
        </w:rPr>
        <w:t>warunkach drgań występujących podczas jazdy</w:t>
      </w:r>
      <w:r>
        <w:rPr>
          <w:rFonts w:cstheme="minorHAnsi"/>
        </w:rPr>
        <w:t xml:space="preserve"> </w:t>
      </w:r>
      <w:r w:rsidRPr="00C912C1">
        <w:rPr>
          <w:rFonts w:cstheme="minorHAnsi"/>
        </w:rPr>
        <w:t>autobusem</w:t>
      </w:r>
      <w:r>
        <w:rPr>
          <w:rFonts w:cstheme="minorHAnsi"/>
        </w:rPr>
        <w:t>,</w:t>
      </w:r>
      <w:r w:rsidR="00FD28A7">
        <w:rPr>
          <w:rFonts w:cstheme="minorHAnsi"/>
        </w:rPr>
        <w:t xml:space="preserve"> a także w warunkach zawilgocenia powietrza atmosferycznego oraz zawilgocenia występującego podczas mycia autobusu,</w:t>
      </w:r>
    </w:p>
    <w:p w14:paraId="3987EF78" w14:textId="59961C17" w:rsidR="00197CAC" w:rsidRDefault="00197CAC" w:rsidP="00DE735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 w:rsidRPr="00C912C1">
        <w:rPr>
          <w:rFonts w:cstheme="minorHAnsi"/>
        </w:rPr>
        <w:t>powłok</w:t>
      </w:r>
      <w:r>
        <w:rPr>
          <w:rFonts w:cstheme="minorHAnsi"/>
        </w:rPr>
        <w:t>a</w:t>
      </w:r>
      <w:r w:rsidRPr="00C912C1">
        <w:rPr>
          <w:rFonts w:cstheme="minorHAnsi"/>
        </w:rPr>
        <w:t xml:space="preserve"> lakiernicz</w:t>
      </w:r>
      <w:r>
        <w:rPr>
          <w:rFonts w:cstheme="minorHAnsi"/>
        </w:rPr>
        <w:t>a musi</w:t>
      </w:r>
      <w:r w:rsidRPr="00C912C1">
        <w:rPr>
          <w:rFonts w:cstheme="minorHAnsi"/>
        </w:rPr>
        <w:t xml:space="preserve"> umożliwia</w:t>
      </w:r>
      <w:r>
        <w:rPr>
          <w:rFonts w:cstheme="minorHAnsi"/>
        </w:rPr>
        <w:t>ć</w:t>
      </w:r>
      <w:r w:rsidRPr="00C912C1">
        <w:rPr>
          <w:rFonts w:cstheme="minorHAnsi"/>
        </w:rPr>
        <w:t xml:space="preserve"> codzienne mechaniczne mycie</w:t>
      </w:r>
      <w:r>
        <w:rPr>
          <w:rFonts w:cstheme="minorHAnsi"/>
        </w:rPr>
        <w:t>,</w:t>
      </w:r>
      <w:r w:rsidRPr="00C912C1">
        <w:rPr>
          <w:rFonts w:cstheme="minorHAnsi"/>
        </w:rPr>
        <w:t xml:space="preserve"> być odporn</w:t>
      </w:r>
      <w:r>
        <w:rPr>
          <w:rFonts w:cstheme="minorHAnsi"/>
        </w:rPr>
        <w:t>a</w:t>
      </w:r>
      <w:r w:rsidRPr="00C912C1">
        <w:rPr>
          <w:rFonts w:cstheme="minorHAnsi"/>
        </w:rPr>
        <w:t xml:space="preserve"> na</w:t>
      </w:r>
      <w:r>
        <w:rPr>
          <w:rFonts w:cstheme="minorHAnsi"/>
        </w:rPr>
        <w:t xml:space="preserve"> </w:t>
      </w:r>
      <w:r w:rsidRPr="00C912C1">
        <w:rPr>
          <w:rFonts w:cstheme="minorHAnsi"/>
        </w:rPr>
        <w:t xml:space="preserve">działanie środków czyszcząco – myjących </w:t>
      </w:r>
      <w:r>
        <w:rPr>
          <w:rFonts w:cstheme="minorHAnsi"/>
        </w:rPr>
        <w:t xml:space="preserve">oraz </w:t>
      </w:r>
      <w:r w:rsidRPr="00C912C1">
        <w:rPr>
          <w:rFonts w:cstheme="minorHAnsi"/>
        </w:rPr>
        <w:t>na działanie środków używanych do zimowego utrzymania dróg,</w:t>
      </w:r>
    </w:p>
    <w:p w14:paraId="6A59B61E" w14:textId="77777777" w:rsidR="00B93E3D" w:rsidRPr="005424D6" w:rsidRDefault="00B93E3D" w:rsidP="00B93E3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muszą </w:t>
      </w:r>
      <w:r w:rsidRPr="00C912C1">
        <w:rPr>
          <w:rFonts w:cstheme="minorHAnsi"/>
        </w:rPr>
        <w:t xml:space="preserve">charakteryzować się najnowszymi osiągnięciami w dziedzinie projektowania </w:t>
      </w:r>
      <w:r>
        <w:rPr>
          <w:rFonts w:cstheme="minorHAnsi"/>
        </w:rPr>
        <w:t xml:space="preserve">i </w:t>
      </w:r>
      <w:r w:rsidRPr="00C912C1">
        <w:rPr>
          <w:rFonts w:cstheme="minorHAnsi"/>
        </w:rPr>
        <w:t>technologii,</w:t>
      </w:r>
      <w:r>
        <w:rPr>
          <w:rFonts w:cstheme="minorHAnsi"/>
        </w:rPr>
        <w:t xml:space="preserve"> </w:t>
      </w:r>
      <w:r w:rsidRPr="00C912C1">
        <w:rPr>
          <w:rFonts w:cstheme="minorHAnsi"/>
        </w:rPr>
        <w:t xml:space="preserve">gwarantującymi wysoką jakość wykonania oraz niezawodność </w:t>
      </w:r>
      <w:r>
        <w:rPr>
          <w:rFonts w:cstheme="minorHAnsi"/>
        </w:rPr>
        <w:t>i</w:t>
      </w:r>
      <w:r w:rsidRPr="00C912C1">
        <w:rPr>
          <w:rFonts w:cstheme="minorHAnsi"/>
        </w:rPr>
        <w:t xml:space="preserve"> niskie koszty eksploatacji</w:t>
      </w:r>
      <w:r>
        <w:rPr>
          <w:rFonts w:cstheme="minorHAnsi"/>
        </w:rPr>
        <w:t>,</w:t>
      </w:r>
    </w:p>
    <w:p w14:paraId="1EB7C68E" w14:textId="6B2BD194" w:rsidR="00D1523F" w:rsidRDefault="00D1523F" w:rsidP="00DE735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bookmarkStart w:id="10" w:name="_Hlk505599230"/>
      <w:r w:rsidRPr="00DB4698">
        <w:rPr>
          <w:rFonts w:cstheme="minorHAnsi"/>
        </w:rPr>
        <w:t xml:space="preserve">muszą być wyposażone zgodnie z </w:t>
      </w:r>
      <w:r w:rsidRPr="00F44605">
        <w:rPr>
          <w:rFonts w:cstheme="minorHAnsi"/>
          <w:color w:val="0070C0"/>
        </w:rPr>
        <w:t xml:space="preserve">Załącznikiem nr </w:t>
      </w:r>
      <w:r w:rsidRPr="00200EB7">
        <w:rPr>
          <w:rFonts w:cstheme="minorHAnsi"/>
          <w:color w:val="0070C0"/>
        </w:rPr>
        <w:t>1</w:t>
      </w:r>
      <w:r w:rsidR="008D2C2D" w:rsidRPr="00200EB7">
        <w:rPr>
          <w:rFonts w:cstheme="minorHAnsi"/>
          <w:color w:val="0070C0"/>
        </w:rPr>
        <w:t xml:space="preserve"> do Umowy</w:t>
      </w:r>
      <w:r w:rsidRPr="00DB4698">
        <w:rPr>
          <w:rFonts w:cstheme="minorHAnsi"/>
        </w:rPr>
        <w:t>,</w:t>
      </w:r>
      <w:bookmarkEnd w:id="10"/>
    </w:p>
    <w:p w14:paraId="0B1407CA" w14:textId="6299B550" w:rsidR="00867CB3" w:rsidRPr="00DB4698" w:rsidRDefault="00867CB3" w:rsidP="00DE735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 w:rsidRPr="00935256">
        <w:rPr>
          <w:rFonts w:cstheme="minorHAnsi"/>
        </w:rPr>
        <w:t xml:space="preserve">muszą odpowiadać warunkom gwarancji określonym w </w:t>
      </w:r>
      <w:r w:rsidRPr="00AE26C6">
        <w:rPr>
          <w:rFonts w:cstheme="minorHAnsi"/>
          <w:color w:val="0070C0"/>
        </w:rPr>
        <w:t xml:space="preserve">Załączniku nr </w:t>
      </w:r>
      <w:r w:rsidR="00C81A96" w:rsidRPr="00200EB7">
        <w:rPr>
          <w:rFonts w:cstheme="minorHAnsi"/>
          <w:color w:val="0070C0"/>
        </w:rPr>
        <w:t>2</w:t>
      </w:r>
      <w:r w:rsidRPr="00200EB7">
        <w:rPr>
          <w:rFonts w:cstheme="minorHAnsi"/>
          <w:color w:val="0070C0"/>
        </w:rPr>
        <w:t xml:space="preserve"> do Umowy</w:t>
      </w:r>
      <w:r w:rsidRPr="00935256">
        <w:rPr>
          <w:rFonts w:cstheme="minorHAnsi"/>
        </w:rPr>
        <w:t>,</w:t>
      </w:r>
    </w:p>
    <w:p w14:paraId="09CB1DD6" w14:textId="17CEA0E7" w:rsidR="00DC022B" w:rsidRPr="00DC022B" w:rsidRDefault="00867CB3" w:rsidP="00DE735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  <w:color w:val="000000"/>
        </w:rPr>
      </w:pPr>
      <w:r>
        <w:t>muszą również</w:t>
      </w:r>
      <w:r w:rsidR="00DC022B" w:rsidRPr="00C85448">
        <w:t xml:space="preserve"> spełniać wymagania:</w:t>
      </w:r>
    </w:p>
    <w:p w14:paraId="1BC6A316" w14:textId="56A12ACC" w:rsidR="00942BDC" w:rsidRPr="00942BDC" w:rsidRDefault="00942BDC" w:rsidP="008275D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64" w:lineRule="auto"/>
        <w:ind w:left="1276" w:hanging="425"/>
        <w:contextualSpacing w:val="0"/>
        <w:jc w:val="both"/>
        <w:rPr>
          <w:rFonts w:cstheme="minorHAnsi"/>
          <w:color w:val="000000"/>
        </w:rPr>
      </w:pPr>
      <w:r w:rsidRPr="005051BA">
        <w:t>dotyczące homologacji pojazdów określone w ustawie z dnia 20 czerwca 1997 r. Prawo o ruchu drogowym</w:t>
      </w:r>
      <w:r w:rsidRPr="00766609">
        <w:t xml:space="preserve"> oraz </w:t>
      </w:r>
      <w:r w:rsidRPr="005051BA">
        <w:t>w rozporządzeniu Ministra Transportu, Budownictwa i Gospodarki Morskiej z</w:t>
      </w:r>
      <w:r w:rsidR="00867F79">
        <w:t> </w:t>
      </w:r>
      <w:r w:rsidRPr="005051BA">
        <w:t>dnia 25 marca 2013 r</w:t>
      </w:r>
      <w:r w:rsidRPr="005051BA">
        <w:rPr>
          <w:rFonts w:cstheme="minorHAnsi"/>
        </w:rPr>
        <w:t xml:space="preserve">. </w:t>
      </w:r>
      <w:r w:rsidRPr="005051BA">
        <w:rPr>
          <w:rFonts w:cstheme="minorHAnsi"/>
          <w:bCs/>
        </w:rPr>
        <w:t xml:space="preserve">w sprawie homologacji typu </w:t>
      </w:r>
      <w:r w:rsidRPr="00766609">
        <w:rPr>
          <w:rFonts w:cstheme="minorHAnsi"/>
          <w:bCs/>
        </w:rPr>
        <w:t>pojazdów samochodowych i przyczep oraz ich przedmiotów wyposażenia lub części,</w:t>
      </w:r>
    </w:p>
    <w:p w14:paraId="6A8488F7" w14:textId="42F7AE5B" w:rsidR="00DC022B" w:rsidRPr="00DC022B" w:rsidRDefault="00DC022B" w:rsidP="008275D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64" w:lineRule="auto"/>
        <w:ind w:left="1276" w:hanging="425"/>
        <w:contextualSpacing w:val="0"/>
        <w:jc w:val="both"/>
        <w:rPr>
          <w:rFonts w:cstheme="minorHAnsi"/>
          <w:color w:val="000000"/>
        </w:rPr>
      </w:pPr>
      <w:r w:rsidRPr="00C85448">
        <w:lastRenderedPageBreak/>
        <w:t xml:space="preserve">dotyczące warunków technicznych </w:t>
      </w:r>
      <w:r w:rsidR="00942BDC">
        <w:t>pojazdów</w:t>
      </w:r>
      <w:r w:rsidRPr="00C85448">
        <w:t xml:space="preserve"> oraz ich niezbędnego wyposażenia, określon</w:t>
      </w:r>
      <w:r w:rsidR="00942BDC">
        <w:t>e</w:t>
      </w:r>
      <w:r w:rsidRPr="00C85448">
        <w:t xml:space="preserve"> w</w:t>
      </w:r>
      <w:r w:rsidR="00867F79">
        <w:t> </w:t>
      </w:r>
      <w:r w:rsidRPr="00C85448">
        <w:t xml:space="preserve">rozporządzeniu Ministra Infrastruktury w sprawie warunków technicznych </w:t>
      </w:r>
      <w:r w:rsidR="00766609">
        <w:t>pojazdów</w:t>
      </w:r>
      <w:r w:rsidRPr="00C85448">
        <w:t xml:space="preserve"> oraz zakresu ich niezbędnego wyposażen</w:t>
      </w:r>
      <w:r w:rsidRPr="00766609">
        <w:t>ia</w:t>
      </w:r>
      <w:r w:rsidR="00942BDC" w:rsidRPr="00766609">
        <w:t>,</w:t>
      </w:r>
    </w:p>
    <w:p w14:paraId="66D36C49" w14:textId="77777777" w:rsidR="005955C0" w:rsidRPr="005955C0" w:rsidRDefault="00DC022B" w:rsidP="005955C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64" w:lineRule="auto"/>
        <w:ind w:left="1276" w:hanging="425"/>
        <w:contextualSpacing w:val="0"/>
        <w:jc w:val="both"/>
        <w:rPr>
          <w:rFonts w:cstheme="minorHAnsi"/>
          <w:color w:val="000000"/>
        </w:rPr>
      </w:pPr>
      <w:r w:rsidRPr="00C85448">
        <w:t xml:space="preserve">dotyczące zużycia energii </w:t>
      </w:r>
      <w:bookmarkStart w:id="11" w:name="_Hlk17451867"/>
      <w:r w:rsidRPr="00C85448">
        <w:t>oraz emisji składników spalin na poziomie E</w:t>
      </w:r>
      <w:r w:rsidR="00197CAC">
        <w:t>URO</w:t>
      </w:r>
      <w:r w:rsidRPr="00C85448">
        <w:t>-6</w:t>
      </w:r>
      <w:bookmarkEnd w:id="11"/>
      <w:r w:rsidR="00397C11">
        <w:t xml:space="preserve"> w oparciu o</w:t>
      </w:r>
      <w:r w:rsidR="00867F79">
        <w:t> </w:t>
      </w:r>
      <w:r w:rsidRPr="00C85448">
        <w:t>rozporządzeni</w:t>
      </w:r>
      <w:r w:rsidR="00397C11">
        <w:t>e</w:t>
      </w:r>
      <w:r w:rsidRPr="00C85448">
        <w:t xml:space="preserve"> Prezesa Rady Ministrów z dnia 10 maja 2011 r. w sprawie </w:t>
      </w:r>
      <w:r w:rsidRPr="00C85448">
        <w:rPr>
          <w:rFonts w:cstheme="minorHAnsi"/>
          <w:bCs/>
        </w:rPr>
        <w:t>innych niż cena obowiązkowych kryteriów oceny ofert w odniesieniu do niektórych rodzajów zamówień publicznych</w:t>
      </w:r>
      <w:r w:rsidR="00853550">
        <w:rPr>
          <w:rFonts w:cstheme="minorHAnsi"/>
          <w:bCs/>
        </w:rPr>
        <w:t>,</w:t>
      </w:r>
    </w:p>
    <w:p w14:paraId="2C74DDBA" w14:textId="57EE0A8E" w:rsidR="00853550" w:rsidRPr="005955C0" w:rsidRDefault="005955C0" w:rsidP="005955C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64" w:lineRule="auto"/>
        <w:ind w:left="1276" w:hanging="425"/>
        <w:contextualSpacing w:val="0"/>
        <w:jc w:val="both"/>
        <w:rPr>
          <w:rFonts w:cstheme="minorHAnsi"/>
          <w:color w:val="000000"/>
        </w:rPr>
      </w:pPr>
      <w:r w:rsidRPr="005955C0">
        <w:rPr>
          <w:b/>
          <w:color w:val="FF0000"/>
        </w:rPr>
        <w:t xml:space="preserve">określone w Regulaminie nr 107 EKG ONZ – Jednolite przepisy dotyczące homologacji pojazdów kategorii M2 lub M3 w odniesieniu do ich budowy ogólnej </w:t>
      </w:r>
      <w:r w:rsidRPr="005955C0">
        <w:rPr>
          <w:strike/>
        </w:rPr>
        <w:t>określone w normie PN-S-47010:1999 Pojazdy drogowe - Autobusy - Wymagania podstawowe</w:t>
      </w:r>
      <w:r w:rsidR="00853550" w:rsidRPr="005955C0">
        <w:rPr>
          <w:rFonts w:cs="Arial"/>
          <w:strike/>
        </w:rPr>
        <w:t>.</w:t>
      </w:r>
    </w:p>
    <w:p w14:paraId="328069E1" w14:textId="0B319FC6" w:rsidR="00E72318" w:rsidRPr="00760C0C" w:rsidRDefault="001F4CF8" w:rsidP="00760C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426" w:hanging="426"/>
        <w:contextualSpacing w:val="0"/>
        <w:jc w:val="both"/>
        <w:rPr>
          <w:rFonts w:cstheme="minorHAnsi"/>
        </w:rPr>
      </w:pPr>
      <w:bookmarkStart w:id="12" w:name="_Ref505661418"/>
      <w:r w:rsidRPr="00904D75">
        <w:rPr>
          <w:rFonts w:cstheme="minorHAnsi"/>
        </w:rPr>
        <w:t>Dokument</w:t>
      </w:r>
      <w:r w:rsidR="00932651">
        <w:rPr>
          <w:rFonts w:cstheme="minorHAnsi"/>
        </w:rPr>
        <w:t>acja</w:t>
      </w:r>
      <w:r w:rsidRPr="00904D75">
        <w:rPr>
          <w:rFonts w:cstheme="minorHAnsi"/>
        </w:rPr>
        <w:t>, o któr</w:t>
      </w:r>
      <w:r w:rsidR="00932651">
        <w:rPr>
          <w:rFonts w:cstheme="minorHAnsi"/>
        </w:rPr>
        <w:t>ej</w:t>
      </w:r>
      <w:r w:rsidRPr="00904D75">
        <w:rPr>
          <w:rFonts w:cstheme="minorHAnsi"/>
        </w:rPr>
        <w:t xml:space="preserve"> mowa w</w:t>
      </w:r>
      <w:r w:rsidRPr="00865DAD">
        <w:rPr>
          <w:rFonts w:cstheme="minorHAnsi"/>
        </w:rPr>
        <w:t xml:space="preserve"> </w:t>
      </w:r>
      <w:r w:rsidRPr="00677ECD">
        <w:rPr>
          <w:rFonts w:cstheme="minorHAnsi"/>
          <w:color w:val="0070C0"/>
        </w:rPr>
        <w:t xml:space="preserve">ust. </w:t>
      </w:r>
      <w:r w:rsidR="00D25308">
        <w:rPr>
          <w:rFonts w:cstheme="minorHAnsi"/>
          <w:color w:val="0070C0"/>
        </w:rPr>
        <w:fldChar w:fldCharType="begin"/>
      </w:r>
      <w:r w:rsidR="00D25308">
        <w:rPr>
          <w:rFonts w:cstheme="minorHAnsi"/>
          <w:color w:val="0070C0"/>
        </w:rPr>
        <w:instrText xml:space="preserve"> REF _Ref505657167 \r \h </w:instrText>
      </w:r>
      <w:r w:rsidR="00D25308">
        <w:rPr>
          <w:rFonts w:cstheme="minorHAnsi"/>
          <w:color w:val="0070C0"/>
        </w:rPr>
      </w:r>
      <w:r w:rsidR="00D25308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</w:t>
      </w:r>
      <w:r w:rsidR="00D25308">
        <w:rPr>
          <w:rFonts w:cstheme="minorHAnsi"/>
          <w:color w:val="0070C0"/>
        </w:rPr>
        <w:fldChar w:fldCharType="end"/>
      </w:r>
      <w:r w:rsidRPr="00677ECD">
        <w:rPr>
          <w:rFonts w:cstheme="minorHAnsi"/>
          <w:color w:val="0070C0"/>
        </w:rPr>
        <w:t xml:space="preserve"> pkt </w:t>
      </w:r>
      <w:r w:rsidR="00D25308">
        <w:rPr>
          <w:rFonts w:cstheme="minorHAnsi"/>
          <w:color w:val="0070C0"/>
        </w:rPr>
        <w:fldChar w:fldCharType="begin"/>
      </w:r>
      <w:r w:rsidR="00D25308">
        <w:rPr>
          <w:rFonts w:cstheme="minorHAnsi"/>
          <w:color w:val="0070C0"/>
        </w:rPr>
        <w:instrText xml:space="preserve"> REF _Ref505659910 \r \h </w:instrText>
      </w:r>
      <w:r w:rsidR="00D25308">
        <w:rPr>
          <w:rFonts w:cstheme="minorHAnsi"/>
          <w:color w:val="0070C0"/>
        </w:rPr>
      </w:r>
      <w:r w:rsidR="00D25308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2)</w:t>
      </w:r>
      <w:r w:rsidR="00D25308">
        <w:rPr>
          <w:rFonts w:cstheme="minorHAnsi"/>
          <w:color w:val="0070C0"/>
        </w:rPr>
        <w:fldChar w:fldCharType="end"/>
      </w:r>
      <w:r w:rsidR="00F55716" w:rsidRPr="00677ECD">
        <w:rPr>
          <w:rFonts w:cstheme="minorHAnsi"/>
          <w:color w:val="0070C0"/>
        </w:rPr>
        <w:t xml:space="preserve"> </w:t>
      </w:r>
      <w:r w:rsidR="00DD1C64">
        <w:rPr>
          <w:rFonts w:cstheme="minorHAnsi"/>
        </w:rPr>
        <w:t>musi zostać</w:t>
      </w:r>
      <w:r w:rsidR="00055620">
        <w:rPr>
          <w:rFonts w:cstheme="minorHAnsi"/>
        </w:rPr>
        <w:t xml:space="preserve"> sporządzona </w:t>
      </w:r>
      <w:r w:rsidR="000F4408" w:rsidRPr="001F4CF8">
        <w:rPr>
          <w:rFonts w:cstheme="minorHAnsi"/>
        </w:rPr>
        <w:t>w język</w:t>
      </w:r>
      <w:bookmarkEnd w:id="12"/>
      <w:r w:rsidR="00760C0C">
        <w:rPr>
          <w:rFonts w:cstheme="minorHAnsi"/>
        </w:rPr>
        <w:t>u polskim.</w:t>
      </w:r>
    </w:p>
    <w:p w14:paraId="32D14B59" w14:textId="3FA55787" w:rsidR="00DB4698" w:rsidRDefault="00964419" w:rsidP="00DE73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426" w:hanging="426"/>
        <w:contextualSpacing w:val="0"/>
        <w:jc w:val="both"/>
        <w:rPr>
          <w:rFonts w:cstheme="minorHAnsi"/>
          <w:color w:val="000000"/>
        </w:rPr>
      </w:pPr>
      <w:bookmarkStart w:id="13" w:name="_Ref505661475"/>
      <w:r>
        <w:rPr>
          <w:rFonts w:cstheme="minorHAnsi"/>
          <w:color w:val="000000"/>
        </w:rPr>
        <w:t xml:space="preserve">Szczegółowe warunki </w:t>
      </w:r>
      <w:r w:rsidR="00BD0D53">
        <w:rPr>
          <w:rFonts w:cstheme="minorHAnsi"/>
        </w:rPr>
        <w:t>gwarancji</w:t>
      </w:r>
      <w:r w:rsidR="009B006F">
        <w:rPr>
          <w:rFonts w:cstheme="minorHAnsi"/>
        </w:rPr>
        <w:t xml:space="preserve">, o której mowa </w:t>
      </w:r>
      <w:r w:rsidR="00D8173C">
        <w:rPr>
          <w:rFonts w:cstheme="minorHAnsi"/>
        </w:rPr>
        <w:t xml:space="preserve">w </w:t>
      </w:r>
      <w:r w:rsidR="007A709E" w:rsidRPr="00660384">
        <w:rPr>
          <w:rFonts w:cstheme="minorHAnsi"/>
          <w:color w:val="0070C0"/>
        </w:rPr>
        <w:t xml:space="preserve">ust. </w:t>
      </w:r>
      <w:r w:rsidR="007A709E" w:rsidRPr="00660384">
        <w:rPr>
          <w:rFonts w:cstheme="minorHAnsi"/>
          <w:color w:val="0070C0"/>
        </w:rPr>
        <w:fldChar w:fldCharType="begin"/>
      </w:r>
      <w:r w:rsidR="007A709E" w:rsidRPr="00660384">
        <w:rPr>
          <w:rFonts w:cstheme="minorHAnsi"/>
          <w:color w:val="0070C0"/>
        </w:rPr>
        <w:instrText xml:space="preserve"> REF _Ref505657167 \r \h </w:instrText>
      </w:r>
      <w:r w:rsidR="00660384">
        <w:rPr>
          <w:rFonts w:cstheme="minorHAnsi"/>
          <w:color w:val="0070C0"/>
        </w:rPr>
        <w:instrText xml:space="preserve"> \* MERGEFORMAT </w:instrText>
      </w:r>
      <w:r w:rsidR="007A709E" w:rsidRPr="00660384">
        <w:rPr>
          <w:rFonts w:cstheme="minorHAnsi"/>
          <w:color w:val="0070C0"/>
        </w:rPr>
      </w:r>
      <w:r w:rsidR="007A709E" w:rsidRPr="00660384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</w:t>
      </w:r>
      <w:r w:rsidR="007A709E" w:rsidRPr="00660384">
        <w:rPr>
          <w:rFonts w:cstheme="minorHAnsi"/>
          <w:color w:val="0070C0"/>
        </w:rPr>
        <w:fldChar w:fldCharType="end"/>
      </w:r>
      <w:r w:rsidR="007A709E" w:rsidRPr="00660384">
        <w:rPr>
          <w:rFonts w:cstheme="minorHAnsi"/>
          <w:color w:val="0070C0"/>
        </w:rPr>
        <w:t xml:space="preserve"> pkt </w:t>
      </w:r>
      <w:r w:rsidR="007A709E" w:rsidRPr="00660384">
        <w:rPr>
          <w:rFonts w:cstheme="minorHAnsi"/>
          <w:color w:val="0070C0"/>
        </w:rPr>
        <w:fldChar w:fldCharType="begin"/>
      </w:r>
      <w:r w:rsidR="007A709E" w:rsidRPr="00660384">
        <w:rPr>
          <w:rFonts w:cstheme="minorHAnsi"/>
          <w:color w:val="0070C0"/>
        </w:rPr>
        <w:instrText xml:space="preserve"> REF _Ref505515798 \r \h </w:instrText>
      </w:r>
      <w:r w:rsidR="00660384">
        <w:rPr>
          <w:rFonts w:cstheme="minorHAnsi"/>
          <w:color w:val="0070C0"/>
        </w:rPr>
        <w:instrText xml:space="preserve"> \* MERGEFORMAT </w:instrText>
      </w:r>
      <w:r w:rsidR="007A709E" w:rsidRPr="00660384">
        <w:rPr>
          <w:rFonts w:cstheme="minorHAnsi"/>
          <w:color w:val="0070C0"/>
        </w:rPr>
      </w:r>
      <w:r w:rsidR="007A709E" w:rsidRPr="00660384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3)</w:t>
      </w:r>
      <w:r w:rsidR="007A709E" w:rsidRPr="00660384">
        <w:rPr>
          <w:rFonts w:cstheme="minorHAnsi"/>
          <w:color w:val="0070C0"/>
        </w:rPr>
        <w:fldChar w:fldCharType="end"/>
      </w:r>
      <w:r w:rsidR="007A709E" w:rsidRPr="007A709E">
        <w:rPr>
          <w:rFonts w:cstheme="minorHAnsi"/>
        </w:rPr>
        <w:t>, i serwisu gwarancyjnego</w:t>
      </w:r>
      <w:r>
        <w:rPr>
          <w:rFonts w:cstheme="minorHAnsi"/>
          <w:color w:val="000000"/>
        </w:rPr>
        <w:t xml:space="preserve"> określa </w:t>
      </w:r>
      <w:r w:rsidRPr="00FC221A">
        <w:rPr>
          <w:rFonts w:cstheme="minorHAnsi"/>
          <w:color w:val="0070C0"/>
        </w:rPr>
        <w:t xml:space="preserve">Załącznik nr </w:t>
      </w:r>
      <w:r w:rsidR="00303B8D" w:rsidRPr="00CD3A78">
        <w:rPr>
          <w:rFonts w:cstheme="minorHAnsi"/>
          <w:color w:val="0070C0"/>
        </w:rPr>
        <w:t>2</w:t>
      </w:r>
      <w:r w:rsidR="00FD57ED" w:rsidRPr="00CD3A78">
        <w:rPr>
          <w:rFonts w:cstheme="minorHAnsi"/>
          <w:color w:val="0070C0"/>
        </w:rPr>
        <w:t xml:space="preserve"> do Umowy</w:t>
      </w:r>
      <w:r>
        <w:rPr>
          <w:rFonts w:cstheme="minorHAnsi"/>
          <w:color w:val="000000"/>
        </w:rPr>
        <w:t>.</w:t>
      </w:r>
      <w:bookmarkEnd w:id="13"/>
    </w:p>
    <w:p w14:paraId="22446B47" w14:textId="5E983C5B" w:rsidR="002C4B63" w:rsidRPr="002C4B63" w:rsidRDefault="002C4B63" w:rsidP="00DE73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426" w:hanging="426"/>
        <w:contextualSpacing w:val="0"/>
        <w:jc w:val="both"/>
        <w:rPr>
          <w:rFonts w:cstheme="minorHAnsi"/>
          <w:color w:val="000000"/>
        </w:rPr>
      </w:pPr>
      <w:bookmarkStart w:id="14" w:name="_Ref505660915"/>
      <w:r w:rsidRPr="002C4B63">
        <w:rPr>
          <w:rFonts w:cstheme="minorHAnsi"/>
          <w:color w:val="000000"/>
        </w:rPr>
        <w:t>W ramach Umowy Wykonawca zobowiązany jest przeprowadzić szkoleni</w:t>
      </w:r>
      <w:r w:rsidR="00AB7CB9">
        <w:rPr>
          <w:rFonts w:cstheme="minorHAnsi"/>
          <w:color w:val="000000"/>
        </w:rPr>
        <w:t>e</w:t>
      </w:r>
      <w:r w:rsidRPr="002C4B63">
        <w:rPr>
          <w:rFonts w:cstheme="minorHAnsi"/>
          <w:color w:val="000000"/>
        </w:rPr>
        <w:t>, o który</w:t>
      </w:r>
      <w:r w:rsidR="00CD3A78">
        <w:rPr>
          <w:rFonts w:cstheme="minorHAnsi"/>
          <w:color w:val="000000"/>
        </w:rPr>
        <w:t>m</w:t>
      </w:r>
      <w:r w:rsidRPr="002C4B63">
        <w:rPr>
          <w:rFonts w:cstheme="minorHAnsi"/>
          <w:color w:val="000000"/>
        </w:rPr>
        <w:t xml:space="preserve"> mowa w </w:t>
      </w:r>
      <w:r w:rsidRPr="00303B8D">
        <w:rPr>
          <w:rFonts w:cstheme="minorHAnsi"/>
          <w:color w:val="0070C0"/>
        </w:rPr>
        <w:t xml:space="preserve">ust. </w:t>
      </w:r>
      <w:r w:rsidR="00D25308">
        <w:rPr>
          <w:rFonts w:cstheme="minorHAnsi"/>
          <w:color w:val="0070C0"/>
        </w:rPr>
        <w:fldChar w:fldCharType="begin"/>
      </w:r>
      <w:r w:rsidR="00D25308">
        <w:rPr>
          <w:rFonts w:cstheme="minorHAnsi"/>
          <w:color w:val="0070C0"/>
        </w:rPr>
        <w:instrText xml:space="preserve"> REF _Ref505657167 \r \h </w:instrText>
      </w:r>
      <w:r w:rsidR="00D25308">
        <w:rPr>
          <w:rFonts w:cstheme="minorHAnsi"/>
          <w:color w:val="0070C0"/>
        </w:rPr>
      </w:r>
      <w:r w:rsidR="00D25308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</w:t>
      </w:r>
      <w:r w:rsidR="00D25308">
        <w:rPr>
          <w:rFonts w:cstheme="minorHAnsi"/>
          <w:color w:val="0070C0"/>
        </w:rPr>
        <w:fldChar w:fldCharType="end"/>
      </w:r>
      <w:r w:rsidRPr="00303B8D">
        <w:rPr>
          <w:rFonts w:cstheme="minorHAnsi"/>
          <w:color w:val="0070C0"/>
        </w:rPr>
        <w:t xml:space="preserve"> pkt</w:t>
      </w:r>
      <w:r w:rsidR="00D25308">
        <w:rPr>
          <w:rFonts w:cstheme="minorHAnsi"/>
          <w:color w:val="0070C0"/>
        </w:rPr>
        <w:t> </w:t>
      </w:r>
      <w:r w:rsidR="00D25308">
        <w:rPr>
          <w:rFonts w:cstheme="minorHAnsi"/>
          <w:color w:val="0070C0"/>
        </w:rPr>
        <w:fldChar w:fldCharType="begin"/>
      </w:r>
      <w:r w:rsidR="00D25308">
        <w:rPr>
          <w:rFonts w:cstheme="minorHAnsi"/>
          <w:color w:val="0070C0"/>
        </w:rPr>
        <w:instrText xml:space="preserve"> REF _Ref505597282 \r \h </w:instrText>
      </w:r>
      <w:r w:rsidR="00D25308">
        <w:rPr>
          <w:rFonts w:cstheme="minorHAnsi"/>
          <w:color w:val="0070C0"/>
        </w:rPr>
      </w:r>
      <w:r w:rsidR="00D25308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4)</w:t>
      </w:r>
      <w:r w:rsidR="00D25308">
        <w:rPr>
          <w:rFonts w:cstheme="minorHAnsi"/>
          <w:color w:val="0070C0"/>
        </w:rPr>
        <w:fldChar w:fldCharType="end"/>
      </w:r>
      <w:r w:rsidRPr="00303B8D">
        <w:rPr>
          <w:rFonts w:cstheme="minorHAnsi"/>
          <w:color w:val="0070C0"/>
        </w:rPr>
        <w:t xml:space="preserve">, </w:t>
      </w:r>
      <w:r w:rsidRPr="002C4B63">
        <w:rPr>
          <w:rFonts w:cstheme="minorHAnsi"/>
          <w:color w:val="000000"/>
        </w:rPr>
        <w:t>według następujących zasad:</w:t>
      </w:r>
      <w:bookmarkEnd w:id="14"/>
    </w:p>
    <w:p w14:paraId="35D44362" w14:textId="04CE1C29" w:rsidR="009E7640" w:rsidRPr="00C53F84" w:rsidRDefault="009E7640" w:rsidP="00BD719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  <w:color w:val="000000"/>
        </w:rPr>
      </w:pPr>
      <w:r w:rsidRPr="00C53F84">
        <w:rPr>
          <w:rFonts w:cstheme="minorHAnsi"/>
          <w:color w:val="000000"/>
        </w:rPr>
        <w:t xml:space="preserve">Zamawiający wskaże </w:t>
      </w:r>
      <w:r w:rsidR="00CE341A" w:rsidRPr="00C53F84">
        <w:rPr>
          <w:rFonts w:cstheme="minorHAnsi"/>
          <w:color w:val="000000"/>
        </w:rPr>
        <w:t xml:space="preserve">osoby, będące pracownikami </w:t>
      </w:r>
      <w:r w:rsidR="00C53F84" w:rsidRPr="00C53F84">
        <w:rPr>
          <w:rFonts w:cstheme="minorHAnsi"/>
          <w:color w:val="000000"/>
        </w:rPr>
        <w:t xml:space="preserve">Zamawiającego </w:t>
      </w:r>
      <w:r w:rsidR="002834C5">
        <w:rPr>
          <w:rFonts w:cstheme="minorHAnsi"/>
          <w:color w:val="000000"/>
        </w:rPr>
        <w:t>oraz</w:t>
      </w:r>
      <w:r w:rsidR="00C53F84" w:rsidRPr="00C53F84">
        <w:rPr>
          <w:rFonts w:cstheme="minorHAnsi"/>
          <w:color w:val="000000"/>
        </w:rPr>
        <w:t xml:space="preserve"> </w:t>
      </w:r>
      <w:r w:rsidR="00CE341A" w:rsidRPr="00C53F84">
        <w:rPr>
          <w:rFonts w:cstheme="minorHAnsi"/>
          <w:color w:val="000000"/>
        </w:rPr>
        <w:t xml:space="preserve">podmiotu, który na zlecenie </w:t>
      </w:r>
      <w:r w:rsidR="00CE341A" w:rsidRPr="00985E05">
        <w:rPr>
          <w:rFonts w:cstheme="minorHAnsi"/>
          <w:color w:val="000000"/>
        </w:rPr>
        <w:t xml:space="preserve">Zamawiającego będzie dostarczonymi </w:t>
      </w:r>
      <w:r w:rsidR="002E0F0A" w:rsidRPr="00985E05">
        <w:rPr>
          <w:rFonts w:cstheme="minorHAnsi"/>
          <w:color w:val="000000"/>
        </w:rPr>
        <w:t>autobus</w:t>
      </w:r>
      <w:r w:rsidR="00CE341A" w:rsidRPr="00985E05">
        <w:rPr>
          <w:rFonts w:cstheme="minorHAnsi"/>
          <w:color w:val="000000"/>
        </w:rPr>
        <w:t>ami wykonywał przewozy osobowe, w liczbie</w:t>
      </w:r>
      <w:r w:rsidR="00CA1CCE" w:rsidRPr="00985E05">
        <w:rPr>
          <w:rFonts w:cstheme="minorHAnsi"/>
          <w:color w:val="000000"/>
        </w:rPr>
        <w:t xml:space="preserve"> do </w:t>
      </w:r>
      <w:r w:rsidR="002834C5" w:rsidRPr="0098609C">
        <w:rPr>
          <w:rFonts w:cstheme="minorHAnsi"/>
          <w:color w:val="000000"/>
        </w:rPr>
        <w:t>20</w:t>
      </w:r>
      <w:r w:rsidR="00CA1CCE" w:rsidRPr="00985E05">
        <w:rPr>
          <w:rFonts w:cstheme="minorHAnsi"/>
          <w:color w:val="000000"/>
        </w:rPr>
        <w:t> </w:t>
      </w:r>
      <w:r w:rsidR="00C53F84" w:rsidRPr="00985E05">
        <w:rPr>
          <w:rFonts w:cstheme="minorHAnsi"/>
          <w:color w:val="000000"/>
        </w:rPr>
        <w:t xml:space="preserve">osób, </w:t>
      </w:r>
      <w:r w:rsidRPr="00985E05">
        <w:rPr>
          <w:rFonts w:cstheme="minorHAnsi"/>
          <w:color w:val="000000"/>
        </w:rPr>
        <w:t>któr</w:t>
      </w:r>
      <w:r w:rsidR="00C53F84" w:rsidRPr="00985E05">
        <w:rPr>
          <w:rFonts w:cstheme="minorHAnsi"/>
          <w:color w:val="000000"/>
        </w:rPr>
        <w:t>e</w:t>
      </w:r>
      <w:r w:rsidRPr="00985E05">
        <w:rPr>
          <w:rFonts w:cstheme="minorHAnsi"/>
          <w:color w:val="000000"/>
        </w:rPr>
        <w:t xml:space="preserve"> zo</w:t>
      </w:r>
      <w:r w:rsidRPr="00C53F84">
        <w:rPr>
          <w:rFonts w:cstheme="minorHAnsi"/>
          <w:color w:val="000000"/>
        </w:rPr>
        <w:t>staną przeszkol</w:t>
      </w:r>
      <w:r w:rsidR="00C53F84">
        <w:rPr>
          <w:rFonts w:cstheme="minorHAnsi"/>
          <w:color w:val="000000"/>
        </w:rPr>
        <w:t>one</w:t>
      </w:r>
      <w:r w:rsidR="00896ED3" w:rsidRPr="00C53F84">
        <w:rPr>
          <w:rFonts w:cstheme="minorHAnsi"/>
          <w:color w:val="000000"/>
        </w:rPr>
        <w:t xml:space="preserve"> w</w:t>
      </w:r>
      <w:r w:rsidRPr="00C53F84">
        <w:rPr>
          <w:rFonts w:cstheme="minorHAnsi"/>
          <w:color w:val="000000"/>
        </w:rPr>
        <w:t xml:space="preserve"> </w:t>
      </w:r>
      <w:r w:rsidR="00896ED3" w:rsidRPr="00C53F84">
        <w:rPr>
          <w:rFonts w:cstheme="minorHAnsi"/>
          <w:color w:val="000000"/>
        </w:rPr>
        <w:t xml:space="preserve">miejscu </w:t>
      </w:r>
      <w:r w:rsidRPr="00C53F84">
        <w:rPr>
          <w:rFonts w:cstheme="minorHAnsi"/>
          <w:color w:val="000000"/>
        </w:rPr>
        <w:t xml:space="preserve">wskazanym </w:t>
      </w:r>
      <w:r w:rsidR="00896ED3" w:rsidRPr="00C53F84">
        <w:rPr>
          <w:rFonts w:cstheme="minorHAnsi"/>
          <w:color w:val="000000"/>
        </w:rPr>
        <w:t xml:space="preserve">przez </w:t>
      </w:r>
      <w:r w:rsidRPr="00C53F84">
        <w:rPr>
          <w:rFonts w:cstheme="minorHAnsi"/>
          <w:color w:val="000000"/>
        </w:rPr>
        <w:t>Zamawiającego</w:t>
      </w:r>
      <w:r w:rsidR="00896ED3" w:rsidRPr="00C53F84">
        <w:rPr>
          <w:rFonts w:cstheme="minorHAnsi"/>
          <w:color w:val="000000"/>
        </w:rPr>
        <w:t xml:space="preserve">, </w:t>
      </w:r>
    </w:p>
    <w:p w14:paraId="7E217CEA" w14:textId="63A83EB2" w:rsidR="00D906AD" w:rsidRDefault="00D906AD" w:rsidP="00BD719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szkoleni</w:t>
      </w:r>
      <w:r w:rsidR="00AB7CB9">
        <w:rPr>
          <w:rFonts w:cstheme="minorHAnsi"/>
          <w:color w:val="000000"/>
        </w:rPr>
        <w:t>e</w:t>
      </w:r>
      <w:r>
        <w:rPr>
          <w:rFonts w:cstheme="minorHAnsi"/>
          <w:color w:val="000000"/>
        </w:rPr>
        <w:t xml:space="preserve"> </w:t>
      </w:r>
      <w:r w:rsidR="002834C5">
        <w:rPr>
          <w:rFonts w:cstheme="minorHAnsi"/>
          <w:color w:val="000000"/>
        </w:rPr>
        <w:t>będ</w:t>
      </w:r>
      <w:r w:rsidR="00AB7CB9">
        <w:rPr>
          <w:rFonts w:cstheme="minorHAnsi"/>
          <w:color w:val="000000"/>
        </w:rPr>
        <w:t>zie</w:t>
      </w:r>
      <w:r>
        <w:rPr>
          <w:rFonts w:cstheme="minorHAnsi"/>
          <w:color w:val="000000"/>
        </w:rPr>
        <w:t xml:space="preserve"> realizowane w oparciu o </w:t>
      </w:r>
      <w:r w:rsidR="006320CE">
        <w:rPr>
          <w:rFonts w:cstheme="minorHAnsi"/>
          <w:color w:val="000000"/>
        </w:rPr>
        <w:t xml:space="preserve">dowolny z </w:t>
      </w:r>
      <w:r w:rsidR="00DD1E92">
        <w:rPr>
          <w:rFonts w:cstheme="minorHAnsi"/>
          <w:color w:val="000000"/>
        </w:rPr>
        <w:t xml:space="preserve">dostarczonych </w:t>
      </w:r>
      <w:r w:rsidR="002E0F0A">
        <w:rPr>
          <w:rFonts w:cstheme="minorHAnsi"/>
          <w:color w:val="000000"/>
        </w:rPr>
        <w:t>autobus</w:t>
      </w:r>
      <w:r w:rsidR="006320CE">
        <w:rPr>
          <w:rFonts w:cstheme="minorHAnsi"/>
          <w:color w:val="000000"/>
        </w:rPr>
        <w:t>ów</w:t>
      </w:r>
      <w:r>
        <w:rPr>
          <w:rFonts w:cstheme="minorHAnsi"/>
          <w:color w:val="000000"/>
        </w:rPr>
        <w:t xml:space="preserve"> </w:t>
      </w:r>
      <w:r w:rsidR="00593664">
        <w:rPr>
          <w:rFonts w:cstheme="minorHAnsi"/>
          <w:color w:val="000000"/>
        </w:rPr>
        <w:t>będąc</w:t>
      </w:r>
      <w:r w:rsidR="006320CE">
        <w:rPr>
          <w:rFonts w:cstheme="minorHAnsi"/>
          <w:color w:val="000000"/>
        </w:rPr>
        <w:t>ych</w:t>
      </w:r>
      <w:r w:rsidR="00593664">
        <w:rPr>
          <w:rFonts w:cstheme="minorHAnsi"/>
          <w:color w:val="000000"/>
        </w:rPr>
        <w:t xml:space="preserve"> przedmiotem </w:t>
      </w:r>
      <w:r w:rsidR="002834C5">
        <w:rPr>
          <w:rFonts w:cstheme="minorHAnsi"/>
          <w:color w:val="000000"/>
        </w:rPr>
        <w:t>Umow</w:t>
      </w:r>
      <w:r w:rsidR="00593664">
        <w:rPr>
          <w:rFonts w:cstheme="minorHAnsi"/>
          <w:color w:val="000000"/>
        </w:rPr>
        <w:t>y</w:t>
      </w:r>
      <w:r>
        <w:rPr>
          <w:rFonts w:cstheme="minorHAnsi"/>
          <w:color w:val="000000"/>
        </w:rPr>
        <w:t>,</w:t>
      </w:r>
      <w:r w:rsidR="006E765D" w:rsidRPr="006E765D">
        <w:rPr>
          <w:rFonts w:cstheme="minorHAnsi"/>
        </w:rPr>
        <w:t xml:space="preserve"> </w:t>
      </w:r>
      <w:r w:rsidR="006E765D">
        <w:rPr>
          <w:rFonts w:cstheme="minorHAnsi"/>
        </w:rPr>
        <w:t xml:space="preserve">w miejscu </w:t>
      </w:r>
      <w:r w:rsidR="006E765D" w:rsidRPr="005F1EA0">
        <w:rPr>
          <w:rFonts w:cstheme="minorHAnsi"/>
        </w:rPr>
        <w:t>wskazany</w:t>
      </w:r>
      <w:r w:rsidR="006E765D">
        <w:rPr>
          <w:rFonts w:cstheme="minorHAnsi"/>
        </w:rPr>
        <w:t>m</w:t>
      </w:r>
      <w:r w:rsidR="006E765D" w:rsidRPr="005F1EA0">
        <w:rPr>
          <w:rFonts w:cstheme="minorHAnsi"/>
        </w:rPr>
        <w:t xml:space="preserve"> przez Zamawiającego</w:t>
      </w:r>
      <w:r w:rsidR="006E765D">
        <w:rPr>
          <w:rFonts w:cstheme="minorHAnsi"/>
        </w:rPr>
        <w:t xml:space="preserve"> na obszarze gminy Malczyce,</w:t>
      </w:r>
    </w:p>
    <w:p w14:paraId="1AEC4319" w14:textId="42BBC3DD" w:rsidR="00593664" w:rsidRPr="00AC1D2A" w:rsidRDefault="00593664" w:rsidP="0059366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  <w:color w:val="000000"/>
        </w:rPr>
      </w:pPr>
      <w:r w:rsidRPr="00AC1D2A">
        <w:rPr>
          <w:rFonts w:ascii="Calibri" w:hAnsi="Calibri" w:cs="Times New Roman"/>
        </w:rPr>
        <w:t>Wykonawca ponosi odpowiedzialność wobec Zamawiającego i osób trzecich za szkody, mogące powstać podczas prowadzon</w:t>
      </w:r>
      <w:r w:rsidR="00AB7CB9">
        <w:rPr>
          <w:rFonts w:ascii="Calibri" w:hAnsi="Calibri" w:cs="Times New Roman"/>
        </w:rPr>
        <w:t>ego</w:t>
      </w:r>
      <w:r w:rsidRPr="00AC1D2A">
        <w:rPr>
          <w:rFonts w:ascii="Calibri" w:hAnsi="Calibri" w:cs="Times New Roman"/>
        </w:rPr>
        <w:t xml:space="preserve"> szkole</w:t>
      </w:r>
      <w:r w:rsidR="00AB7CB9">
        <w:rPr>
          <w:rFonts w:ascii="Calibri" w:hAnsi="Calibri" w:cs="Times New Roman"/>
        </w:rPr>
        <w:t>nia</w:t>
      </w:r>
      <w:r w:rsidRPr="00AC1D2A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w tym</w:t>
      </w:r>
      <w:r w:rsidRPr="00593664">
        <w:rPr>
          <w:rFonts w:cstheme="minorHAnsi"/>
        </w:rPr>
        <w:t xml:space="preserve"> </w:t>
      </w:r>
      <w:r>
        <w:rPr>
          <w:rFonts w:cstheme="minorHAnsi"/>
        </w:rPr>
        <w:t>pokrywa wszelkie koszty napraw ewentualnych uszkodzeń powstałych podczas szkole</w:t>
      </w:r>
      <w:r w:rsidR="00AB7CB9">
        <w:rPr>
          <w:rFonts w:cstheme="minorHAnsi"/>
        </w:rPr>
        <w:t>nia</w:t>
      </w:r>
      <w:r>
        <w:rPr>
          <w:rFonts w:cstheme="minorHAnsi"/>
        </w:rPr>
        <w:t>; koszty te nie mogą zostać włączone do</w:t>
      </w:r>
      <w:r w:rsidRPr="00904D75">
        <w:rPr>
          <w:rFonts w:cstheme="minorHAnsi"/>
        </w:rPr>
        <w:t xml:space="preserve"> wartości </w:t>
      </w:r>
      <w:r>
        <w:rPr>
          <w:rFonts w:cstheme="minorHAnsi"/>
        </w:rPr>
        <w:t>U</w:t>
      </w:r>
      <w:r w:rsidRPr="00904D75">
        <w:rPr>
          <w:rFonts w:cstheme="minorHAnsi"/>
        </w:rPr>
        <w:t xml:space="preserve">mowy, </w:t>
      </w:r>
      <w:r w:rsidRPr="007B6763">
        <w:rPr>
          <w:rFonts w:cstheme="minorHAnsi"/>
        </w:rPr>
        <w:t>określonej w</w:t>
      </w:r>
      <w:r w:rsidRPr="00BD7196">
        <w:rPr>
          <w:rFonts w:cstheme="minorHAnsi"/>
          <w:color w:val="0070C0"/>
        </w:rPr>
        <w:t xml:space="preserve"> </w:t>
      </w:r>
      <w:r w:rsidRPr="00AE679E">
        <w:rPr>
          <w:rFonts w:cstheme="minorHAnsi"/>
          <w:color w:val="0070C0"/>
        </w:rPr>
        <w:fldChar w:fldCharType="begin"/>
      </w:r>
      <w:r w:rsidRPr="00AE679E">
        <w:rPr>
          <w:rFonts w:cstheme="minorHAnsi"/>
          <w:color w:val="0070C0"/>
        </w:rPr>
        <w:instrText xml:space="preserve"> REF _Ref505660084 \h </w:instrText>
      </w:r>
      <w:r>
        <w:rPr>
          <w:rFonts w:cstheme="minorHAnsi"/>
          <w:color w:val="0070C0"/>
        </w:rPr>
        <w:instrText xml:space="preserve"> \* MERGEFORMAT </w:instrText>
      </w:r>
      <w:r w:rsidRPr="00AE679E">
        <w:rPr>
          <w:rFonts w:cstheme="minorHAnsi"/>
          <w:color w:val="0070C0"/>
        </w:rPr>
      </w:r>
      <w:r w:rsidRPr="00AE679E">
        <w:rPr>
          <w:rFonts w:cstheme="minorHAnsi"/>
          <w:color w:val="0070C0"/>
        </w:rPr>
        <w:fldChar w:fldCharType="separate"/>
      </w:r>
      <w:r w:rsidR="007014E8" w:rsidRPr="007014E8">
        <w:rPr>
          <w:rStyle w:val="Pogrubienie"/>
          <w:b w:val="0"/>
          <w:color w:val="0070C0"/>
        </w:rPr>
        <w:t>§ 5</w:t>
      </w:r>
      <w:r w:rsidRPr="00AE679E">
        <w:rPr>
          <w:rFonts w:cstheme="minorHAnsi"/>
          <w:color w:val="0070C0"/>
        </w:rPr>
        <w:fldChar w:fldCharType="end"/>
      </w:r>
      <w:r w:rsidRPr="00AE679E">
        <w:rPr>
          <w:rFonts w:cstheme="minorHAnsi"/>
          <w:color w:val="0070C0"/>
        </w:rPr>
        <w:t xml:space="preserve"> </w:t>
      </w:r>
      <w:r w:rsidRPr="00BD7196">
        <w:rPr>
          <w:rFonts w:cstheme="minorHAnsi"/>
          <w:color w:val="0070C0"/>
        </w:rPr>
        <w:t>ust.</w:t>
      </w:r>
      <w:r w:rsidR="00F27037">
        <w:rPr>
          <w:rFonts w:cstheme="minorHAnsi"/>
          <w:color w:val="0070C0"/>
        </w:rPr>
        <w:t xml:space="preserve"> </w:t>
      </w:r>
      <w:r>
        <w:rPr>
          <w:rFonts w:cstheme="minorHAnsi"/>
          <w:color w:val="0070C0"/>
        </w:rPr>
        <w:fldChar w:fldCharType="begin"/>
      </w:r>
      <w:r>
        <w:rPr>
          <w:rFonts w:cstheme="minorHAnsi"/>
          <w:color w:val="0070C0"/>
        </w:rPr>
        <w:instrText xml:space="preserve"> REF _Ref505660137 \r \h </w:instrText>
      </w:r>
      <w:r>
        <w:rPr>
          <w:rFonts w:cstheme="minorHAnsi"/>
          <w:color w:val="0070C0"/>
        </w:rPr>
      </w:r>
      <w:r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1)a)1</w:t>
      </w:r>
      <w:r>
        <w:rPr>
          <w:rFonts w:cstheme="minorHAnsi"/>
          <w:color w:val="0070C0"/>
        </w:rPr>
        <w:fldChar w:fldCharType="end"/>
      </w:r>
      <w:r w:rsidRPr="007B6763">
        <w:rPr>
          <w:rFonts w:cstheme="minorHAnsi"/>
        </w:rPr>
        <w:t>,</w:t>
      </w:r>
    </w:p>
    <w:p w14:paraId="3D6CEBAE" w14:textId="5D6A48EC" w:rsidR="001A250C" w:rsidRDefault="001A250C" w:rsidP="00BD719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 w:rsidRPr="001F4CF8">
        <w:rPr>
          <w:rFonts w:cstheme="minorHAnsi"/>
        </w:rPr>
        <w:t>szkoleni</w:t>
      </w:r>
      <w:r w:rsidR="00AB7CB9">
        <w:rPr>
          <w:rFonts w:cstheme="minorHAnsi"/>
        </w:rPr>
        <w:t>e</w:t>
      </w:r>
      <w:r w:rsidRPr="001F4CF8">
        <w:rPr>
          <w:rFonts w:cstheme="minorHAnsi"/>
        </w:rPr>
        <w:t xml:space="preserve"> zostan</w:t>
      </w:r>
      <w:r w:rsidR="00AB7CB9">
        <w:rPr>
          <w:rFonts w:cstheme="minorHAnsi"/>
        </w:rPr>
        <w:t>ie</w:t>
      </w:r>
      <w:r w:rsidRPr="001F4CF8">
        <w:rPr>
          <w:rFonts w:cstheme="minorHAnsi"/>
        </w:rPr>
        <w:t xml:space="preserve"> zrealizowane w ciągu </w:t>
      </w:r>
      <w:r w:rsidR="00796A1A">
        <w:rPr>
          <w:rFonts w:cstheme="minorHAnsi"/>
        </w:rPr>
        <w:t>1</w:t>
      </w:r>
      <w:r w:rsidRPr="001F4CF8">
        <w:rPr>
          <w:rFonts w:cstheme="minorHAnsi"/>
        </w:rPr>
        <w:t xml:space="preserve"> dni</w:t>
      </w:r>
      <w:r w:rsidR="00796A1A">
        <w:rPr>
          <w:rFonts w:cstheme="minorHAnsi"/>
        </w:rPr>
        <w:t>a</w:t>
      </w:r>
      <w:r w:rsidRPr="001F4CF8">
        <w:rPr>
          <w:rFonts w:cstheme="minorHAnsi"/>
        </w:rPr>
        <w:t xml:space="preserve"> robocz</w:t>
      </w:r>
      <w:r w:rsidR="00796A1A">
        <w:rPr>
          <w:rFonts w:cstheme="minorHAnsi"/>
        </w:rPr>
        <w:t>ego</w:t>
      </w:r>
      <w:r w:rsidRPr="001F4CF8">
        <w:rPr>
          <w:rFonts w:cstheme="minorHAnsi"/>
        </w:rPr>
        <w:t xml:space="preserve"> w okresie</w:t>
      </w:r>
      <w:r w:rsidR="00AB7CB9">
        <w:rPr>
          <w:rFonts w:cstheme="minorHAnsi"/>
        </w:rPr>
        <w:t>,</w:t>
      </w:r>
      <w:r w:rsidRPr="001F4CF8">
        <w:rPr>
          <w:rFonts w:cstheme="minorHAnsi"/>
        </w:rPr>
        <w:t xml:space="preserve"> </w:t>
      </w:r>
      <w:r w:rsidR="002A6FA7">
        <w:rPr>
          <w:rFonts w:cstheme="minorHAnsi"/>
        </w:rPr>
        <w:t xml:space="preserve">o którym mowa w </w:t>
      </w:r>
      <w:r w:rsidR="00AE679E" w:rsidRPr="00AE679E">
        <w:rPr>
          <w:rFonts w:cstheme="minorHAnsi"/>
          <w:color w:val="0070C0"/>
        </w:rPr>
        <w:fldChar w:fldCharType="begin"/>
      </w:r>
      <w:r w:rsidR="00AE679E" w:rsidRPr="00AE679E">
        <w:rPr>
          <w:rFonts w:cstheme="minorHAnsi"/>
          <w:color w:val="0070C0"/>
        </w:rPr>
        <w:instrText xml:space="preserve"> REF _Ref505657266 \h </w:instrText>
      </w:r>
      <w:r w:rsidR="00AE679E">
        <w:rPr>
          <w:rFonts w:cstheme="minorHAnsi"/>
          <w:color w:val="0070C0"/>
        </w:rPr>
        <w:instrText xml:space="preserve"> \* MERGEFORMAT </w:instrText>
      </w:r>
      <w:r w:rsidR="00AE679E" w:rsidRPr="00AE679E">
        <w:rPr>
          <w:rFonts w:cstheme="minorHAnsi"/>
          <w:color w:val="0070C0"/>
        </w:rPr>
      </w:r>
      <w:r w:rsidR="00AE679E" w:rsidRPr="00AE679E">
        <w:rPr>
          <w:rFonts w:cstheme="minorHAnsi"/>
          <w:color w:val="0070C0"/>
        </w:rPr>
        <w:fldChar w:fldCharType="separate"/>
      </w:r>
      <w:r w:rsidR="007014E8" w:rsidRPr="007014E8">
        <w:rPr>
          <w:rStyle w:val="Pogrubienie"/>
          <w:b w:val="0"/>
          <w:color w:val="0070C0"/>
        </w:rPr>
        <w:t>§ 2</w:t>
      </w:r>
      <w:r w:rsidR="00AE679E" w:rsidRPr="00AE679E">
        <w:rPr>
          <w:rFonts w:cstheme="minorHAnsi"/>
          <w:color w:val="0070C0"/>
        </w:rPr>
        <w:fldChar w:fldCharType="end"/>
      </w:r>
      <w:r w:rsidR="002A6FA7" w:rsidRPr="00BD7196">
        <w:rPr>
          <w:rFonts w:cstheme="minorHAnsi"/>
          <w:color w:val="0070C0"/>
        </w:rPr>
        <w:t xml:space="preserve"> ust. </w:t>
      </w:r>
      <w:r w:rsidR="00593664">
        <w:rPr>
          <w:rFonts w:cstheme="minorHAnsi"/>
          <w:color w:val="0070C0"/>
        </w:rPr>
        <w:fldChar w:fldCharType="begin"/>
      </w:r>
      <w:r w:rsidR="00593664">
        <w:rPr>
          <w:rFonts w:cstheme="minorHAnsi"/>
          <w:color w:val="0070C0"/>
        </w:rPr>
        <w:instrText xml:space="preserve"> REF _Ref17453172 \r \h </w:instrText>
      </w:r>
      <w:r w:rsidR="00593664">
        <w:rPr>
          <w:rFonts w:cstheme="minorHAnsi"/>
          <w:color w:val="0070C0"/>
        </w:rPr>
      </w:r>
      <w:r w:rsidR="00593664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2</w:t>
      </w:r>
      <w:r w:rsidR="00593664">
        <w:rPr>
          <w:rFonts w:cstheme="minorHAnsi"/>
          <w:color w:val="0070C0"/>
        </w:rPr>
        <w:fldChar w:fldCharType="end"/>
      </w:r>
      <w:r w:rsidR="00AC1D2A">
        <w:rPr>
          <w:rFonts w:cstheme="minorHAnsi"/>
        </w:rPr>
        <w:t>,</w:t>
      </w:r>
    </w:p>
    <w:p w14:paraId="169A405D" w14:textId="3D133543" w:rsidR="00D31F76" w:rsidRPr="00796A1A" w:rsidRDefault="00E669AC" w:rsidP="00BD719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bookmarkStart w:id="15" w:name="_Ref25056309"/>
      <w:r>
        <w:rPr>
          <w:rFonts w:cstheme="minorHAnsi"/>
        </w:rPr>
        <w:t xml:space="preserve">zrealizowanie </w:t>
      </w:r>
      <w:r w:rsidR="00D31F76" w:rsidRPr="00904D75">
        <w:rPr>
          <w:rFonts w:cstheme="minorHAnsi"/>
        </w:rPr>
        <w:t>szkoleni</w:t>
      </w:r>
      <w:r>
        <w:rPr>
          <w:rFonts w:cstheme="minorHAnsi"/>
        </w:rPr>
        <w:t>a</w:t>
      </w:r>
      <w:r w:rsidR="00D31F76" w:rsidRPr="00904D75">
        <w:rPr>
          <w:rFonts w:cstheme="minorHAnsi"/>
        </w:rPr>
        <w:t xml:space="preserve"> </w:t>
      </w:r>
      <w:r w:rsidR="00D31F76">
        <w:rPr>
          <w:rFonts w:cstheme="minorHAnsi"/>
        </w:rPr>
        <w:t>zostan</w:t>
      </w:r>
      <w:r w:rsidR="00AB7CB9">
        <w:rPr>
          <w:rFonts w:cstheme="minorHAnsi"/>
        </w:rPr>
        <w:t>ie</w:t>
      </w:r>
      <w:r w:rsidR="00D31F76">
        <w:rPr>
          <w:rFonts w:cstheme="minorHAnsi"/>
        </w:rPr>
        <w:t xml:space="preserve"> potwierdzone protokołem, któreg</w:t>
      </w:r>
      <w:r w:rsidR="00D31F76" w:rsidRPr="00796A1A">
        <w:rPr>
          <w:rFonts w:cstheme="minorHAnsi"/>
        </w:rPr>
        <w:t xml:space="preserve">o wzór stanowi </w:t>
      </w:r>
      <w:r w:rsidR="00D31F76" w:rsidRPr="00BD7196">
        <w:rPr>
          <w:rFonts w:cstheme="minorHAnsi"/>
          <w:color w:val="0070C0"/>
        </w:rPr>
        <w:t xml:space="preserve">Załącznik nr </w:t>
      </w:r>
      <w:r w:rsidR="00FC221A" w:rsidRPr="00EA2C5B">
        <w:rPr>
          <w:rFonts w:cstheme="minorHAnsi"/>
          <w:color w:val="0070C0"/>
        </w:rPr>
        <w:t>3</w:t>
      </w:r>
      <w:r w:rsidR="00D31F76" w:rsidRPr="00EA2C5B">
        <w:rPr>
          <w:rFonts w:cstheme="minorHAnsi"/>
          <w:color w:val="0070C0"/>
        </w:rPr>
        <w:t xml:space="preserve"> do Umowy</w:t>
      </w:r>
      <w:r w:rsidR="00AC1D2A" w:rsidRPr="00796A1A">
        <w:rPr>
          <w:rFonts w:cstheme="minorHAnsi"/>
        </w:rPr>
        <w:t>.</w:t>
      </w:r>
      <w:bookmarkEnd w:id="15"/>
    </w:p>
    <w:p w14:paraId="36A3F492" w14:textId="77777777" w:rsidR="00896ED3" w:rsidRPr="0090346D" w:rsidRDefault="00896ED3" w:rsidP="0090346D">
      <w:pPr>
        <w:pStyle w:val="Nagwek1"/>
        <w:jc w:val="center"/>
        <w:rPr>
          <w:rStyle w:val="Pogrubienie"/>
          <w:b/>
          <w:sz w:val="22"/>
          <w:szCs w:val="22"/>
        </w:rPr>
      </w:pPr>
      <w:bookmarkStart w:id="16" w:name="_Ref505657266"/>
      <w:r w:rsidRPr="0090346D">
        <w:rPr>
          <w:rStyle w:val="Pogrubienie"/>
          <w:b/>
          <w:sz w:val="22"/>
          <w:szCs w:val="22"/>
        </w:rPr>
        <w:t>§</w:t>
      </w:r>
      <w:r w:rsidR="00205438" w:rsidRPr="0090346D">
        <w:rPr>
          <w:rStyle w:val="Pogrubienie"/>
          <w:b/>
          <w:sz w:val="22"/>
          <w:szCs w:val="22"/>
        </w:rPr>
        <w:t xml:space="preserve"> </w:t>
      </w:r>
      <w:r w:rsidRPr="0090346D">
        <w:rPr>
          <w:rStyle w:val="Pogrubienie"/>
          <w:b/>
          <w:sz w:val="22"/>
          <w:szCs w:val="22"/>
        </w:rPr>
        <w:t>2</w:t>
      </w:r>
      <w:bookmarkEnd w:id="16"/>
    </w:p>
    <w:p w14:paraId="4AEA5523" w14:textId="77777777" w:rsidR="00896ED3" w:rsidRPr="00995115" w:rsidRDefault="00472F65" w:rsidP="00995115">
      <w:pPr>
        <w:pStyle w:val="Nagwek1"/>
        <w:spacing w:before="0"/>
        <w:jc w:val="center"/>
        <w:rPr>
          <w:rStyle w:val="Pogrubienie"/>
          <w:rFonts w:ascii="Calibri" w:hAnsi="Calibri" w:cs="Calibri"/>
          <w:b/>
          <w:bCs/>
          <w:sz w:val="22"/>
          <w:szCs w:val="22"/>
        </w:rPr>
      </w:pPr>
      <w:r w:rsidRPr="00995115">
        <w:rPr>
          <w:rStyle w:val="Pogrubienie"/>
          <w:rFonts w:ascii="Calibri" w:hAnsi="Calibri" w:cs="Calibri"/>
          <w:b/>
          <w:bCs/>
          <w:sz w:val="22"/>
          <w:szCs w:val="22"/>
        </w:rPr>
        <w:t>TERMIN</w:t>
      </w:r>
      <w:r w:rsidR="004B1F84" w:rsidRPr="00995115">
        <w:rPr>
          <w:rStyle w:val="Pogrubienie"/>
          <w:rFonts w:ascii="Calibri" w:hAnsi="Calibri" w:cs="Calibri"/>
          <w:b/>
          <w:bCs/>
          <w:sz w:val="22"/>
          <w:szCs w:val="22"/>
        </w:rPr>
        <w:t>Y</w:t>
      </w:r>
      <w:r w:rsidRPr="00995115">
        <w:rPr>
          <w:rStyle w:val="Pogrubienie"/>
          <w:rFonts w:ascii="Calibri" w:hAnsi="Calibri" w:cs="Calibri"/>
          <w:b/>
          <w:bCs/>
          <w:sz w:val="22"/>
          <w:szCs w:val="22"/>
        </w:rPr>
        <w:t xml:space="preserve"> REALIZACJI PRZEDMIOTU </w:t>
      </w:r>
      <w:r w:rsidR="0015655A" w:rsidRPr="00995115">
        <w:rPr>
          <w:rStyle w:val="Pogrubienie"/>
          <w:rFonts w:ascii="Calibri" w:hAnsi="Calibri" w:cs="Calibri"/>
          <w:b/>
          <w:bCs/>
          <w:sz w:val="22"/>
          <w:szCs w:val="22"/>
        </w:rPr>
        <w:t>UMOWY</w:t>
      </w:r>
    </w:p>
    <w:p w14:paraId="1AD1003A" w14:textId="5BCAA650" w:rsidR="0024641D" w:rsidRPr="005F1EA0" w:rsidRDefault="005F2453" w:rsidP="008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bookmarkStart w:id="17" w:name="_Ref505657349"/>
      <w:bookmarkStart w:id="18" w:name="_Ref17639400"/>
      <w:r w:rsidRPr="00C85448">
        <w:t>Zamawiający określa</w:t>
      </w:r>
      <w:r w:rsidR="00FC1F78" w:rsidRPr="00FC1F78">
        <w:rPr>
          <w:rFonts w:cstheme="minorHAnsi"/>
        </w:rPr>
        <w:t xml:space="preserve"> </w:t>
      </w:r>
      <w:r w:rsidR="00FC1F78" w:rsidRPr="005F1EA0">
        <w:rPr>
          <w:rFonts w:cstheme="minorHAnsi"/>
        </w:rPr>
        <w:t>na dzień</w:t>
      </w:r>
      <w:r w:rsidR="00FC1F78" w:rsidRPr="005F1EA0">
        <w:t xml:space="preserve"> </w:t>
      </w:r>
      <w:r w:rsidR="004C44D1" w:rsidRPr="002061E1">
        <w:t>1</w:t>
      </w:r>
      <w:r w:rsidR="00DF4B44" w:rsidRPr="002061E1">
        <w:t>4</w:t>
      </w:r>
      <w:r w:rsidR="00FC1F78" w:rsidRPr="002061E1">
        <w:t>.0</w:t>
      </w:r>
      <w:r w:rsidR="00DF4B44" w:rsidRPr="002061E1">
        <w:t>8</w:t>
      </w:r>
      <w:r w:rsidR="00FC1F78" w:rsidRPr="002061E1">
        <w:t>.20</w:t>
      </w:r>
      <w:r w:rsidR="009272C2" w:rsidRPr="002061E1">
        <w:t>20</w:t>
      </w:r>
      <w:r w:rsidR="00FC1F78" w:rsidRPr="005F1EA0">
        <w:t xml:space="preserve"> r.</w:t>
      </w:r>
      <w:r w:rsidRPr="005F1EA0">
        <w:t xml:space="preserve"> termin</w:t>
      </w:r>
      <w:r w:rsidR="00593664" w:rsidRPr="005F1EA0">
        <w:t>y</w:t>
      </w:r>
      <w:bookmarkEnd w:id="17"/>
      <w:r w:rsidR="00593664" w:rsidRPr="005F1EA0">
        <w:t>:</w:t>
      </w:r>
      <w:bookmarkEnd w:id="18"/>
    </w:p>
    <w:p w14:paraId="5F0262BF" w14:textId="7C6305DC" w:rsidR="0024641D" w:rsidRPr="005F1EA0" w:rsidRDefault="005F2453" w:rsidP="00F804D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bookmarkStart w:id="19" w:name="_Ref25055598"/>
      <w:r w:rsidRPr="005F1EA0">
        <w:t>dostawy autobusów, o której mowa w</w:t>
      </w:r>
      <w:r w:rsidR="00896ED3" w:rsidRPr="005F1EA0">
        <w:rPr>
          <w:rFonts w:cstheme="minorHAnsi"/>
        </w:rPr>
        <w:t xml:space="preserve"> </w:t>
      </w:r>
      <w:r w:rsidR="00AE679E" w:rsidRPr="005F1EA0">
        <w:rPr>
          <w:rFonts w:cstheme="minorHAnsi"/>
          <w:color w:val="0070C0"/>
        </w:rPr>
        <w:fldChar w:fldCharType="begin"/>
      </w:r>
      <w:r w:rsidR="00AE679E" w:rsidRPr="005F1EA0">
        <w:rPr>
          <w:rFonts w:cstheme="minorHAnsi"/>
          <w:color w:val="0070C0"/>
        </w:rPr>
        <w:instrText xml:space="preserve"> REF _Ref505183885 \h  \* MERGEFORMAT </w:instrText>
      </w:r>
      <w:r w:rsidR="00AE679E" w:rsidRPr="005F1EA0">
        <w:rPr>
          <w:rFonts w:cstheme="minorHAnsi"/>
          <w:color w:val="0070C0"/>
        </w:rPr>
      </w:r>
      <w:r w:rsidR="00AE679E" w:rsidRPr="005F1EA0">
        <w:rPr>
          <w:rFonts w:cstheme="minorHAnsi"/>
          <w:color w:val="0070C0"/>
        </w:rPr>
        <w:fldChar w:fldCharType="separate"/>
      </w:r>
      <w:r w:rsidR="007014E8" w:rsidRPr="007014E8">
        <w:rPr>
          <w:color w:val="0070C0"/>
        </w:rPr>
        <w:t>§ 1</w:t>
      </w:r>
      <w:r w:rsidR="00AE679E" w:rsidRPr="005F1EA0">
        <w:rPr>
          <w:rFonts w:cstheme="minorHAnsi"/>
          <w:color w:val="0070C0"/>
        </w:rPr>
        <w:fldChar w:fldCharType="end"/>
      </w:r>
      <w:r w:rsidR="00896ED3" w:rsidRPr="005F1EA0">
        <w:rPr>
          <w:rFonts w:cstheme="minorHAnsi"/>
          <w:color w:val="0070C0"/>
        </w:rPr>
        <w:t xml:space="preserve"> ust. </w:t>
      </w:r>
      <w:r w:rsidR="00AE679E" w:rsidRPr="005F1EA0">
        <w:rPr>
          <w:rFonts w:cstheme="minorHAnsi"/>
          <w:color w:val="0070C0"/>
        </w:rPr>
        <w:fldChar w:fldCharType="begin"/>
      </w:r>
      <w:r w:rsidR="00AE679E" w:rsidRPr="005F1EA0">
        <w:rPr>
          <w:rFonts w:cstheme="minorHAnsi"/>
          <w:color w:val="0070C0"/>
        </w:rPr>
        <w:instrText xml:space="preserve"> REF _Ref505657167 \r \h </w:instrText>
      </w:r>
      <w:r w:rsidR="005F1EA0">
        <w:rPr>
          <w:rFonts w:cstheme="minorHAnsi"/>
          <w:color w:val="0070C0"/>
        </w:rPr>
        <w:instrText xml:space="preserve"> \* MERGEFORMAT </w:instrText>
      </w:r>
      <w:r w:rsidR="00AE679E" w:rsidRPr="005F1EA0">
        <w:rPr>
          <w:rFonts w:cstheme="minorHAnsi"/>
          <w:color w:val="0070C0"/>
        </w:rPr>
      </w:r>
      <w:r w:rsidR="00AE679E" w:rsidRPr="005F1EA0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</w:t>
      </w:r>
      <w:r w:rsidR="00AE679E" w:rsidRPr="005F1EA0">
        <w:rPr>
          <w:rFonts w:cstheme="minorHAnsi"/>
          <w:color w:val="0070C0"/>
        </w:rPr>
        <w:fldChar w:fldCharType="end"/>
      </w:r>
      <w:r w:rsidR="00555C9E" w:rsidRPr="005F1EA0">
        <w:rPr>
          <w:rFonts w:cstheme="minorHAnsi"/>
          <w:color w:val="0070C0"/>
        </w:rPr>
        <w:t xml:space="preserve"> pkt </w:t>
      </w:r>
      <w:r w:rsidR="00AE679E" w:rsidRPr="005F1EA0">
        <w:rPr>
          <w:rFonts w:cstheme="minorHAnsi"/>
          <w:color w:val="0070C0"/>
        </w:rPr>
        <w:fldChar w:fldCharType="begin"/>
      </w:r>
      <w:r w:rsidR="00AE679E" w:rsidRPr="005F1EA0">
        <w:rPr>
          <w:rFonts w:cstheme="minorHAnsi"/>
          <w:color w:val="0070C0"/>
        </w:rPr>
        <w:instrText xml:space="preserve"> REF _Ref505597316 \r \h </w:instrText>
      </w:r>
      <w:r w:rsidR="005F1EA0">
        <w:rPr>
          <w:rFonts w:cstheme="minorHAnsi"/>
          <w:color w:val="0070C0"/>
        </w:rPr>
        <w:instrText xml:space="preserve"> \* MERGEFORMAT </w:instrText>
      </w:r>
      <w:r w:rsidR="00AE679E" w:rsidRPr="005F1EA0">
        <w:rPr>
          <w:rFonts w:cstheme="minorHAnsi"/>
          <w:color w:val="0070C0"/>
        </w:rPr>
      </w:r>
      <w:r w:rsidR="00AE679E" w:rsidRPr="005F1EA0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1)</w:t>
      </w:r>
      <w:r w:rsidR="00AE679E" w:rsidRPr="005F1EA0">
        <w:rPr>
          <w:rFonts w:cstheme="minorHAnsi"/>
          <w:color w:val="0070C0"/>
        </w:rPr>
        <w:fldChar w:fldCharType="end"/>
      </w:r>
      <w:r w:rsidR="00555C9E" w:rsidRPr="005F1EA0">
        <w:rPr>
          <w:rFonts w:cstheme="minorHAnsi"/>
        </w:rPr>
        <w:t>,</w:t>
      </w:r>
      <w:bookmarkEnd w:id="19"/>
      <w:r w:rsidR="00555C9E" w:rsidRPr="005F1EA0">
        <w:rPr>
          <w:rFonts w:cstheme="minorHAnsi"/>
        </w:rPr>
        <w:t xml:space="preserve"> </w:t>
      </w:r>
    </w:p>
    <w:p w14:paraId="799323A2" w14:textId="5D3FABA3" w:rsidR="0024641D" w:rsidRPr="005F1EA0" w:rsidRDefault="0024641D" w:rsidP="00F804D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 w:rsidRPr="005F1EA0">
        <w:t>przekazania dokumentacji, o któr</w:t>
      </w:r>
      <w:r w:rsidR="00827E3F">
        <w:t>ym</w:t>
      </w:r>
      <w:r w:rsidRPr="005F1EA0">
        <w:t xml:space="preserve"> mowa w </w:t>
      </w:r>
      <w:r w:rsidR="00AE679E" w:rsidRPr="005F1EA0">
        <w:rPr>
          <w:rFonts w:cstheme="minorHAnsi"/>
          <w:color w:val="0070C0"/>
        </w:rPr>
        <w:fldChar w:fldCharType="begin"/>
      </w:r>
      <w:r w:rsidR="00AE679E" w:rsidRPr="005F1EA0">
        <w:rPr>
          <w:color w:val="0070C0"/>
        </w:rPr>
        <w:instrText xml:space="preserve"> REF _Ref505183885 \h </w:instrText>
      </w:r>
      <w:r w:rsidR="00AE679E" w:rsidRPr="005F1EA0">
        <w:rPr>
          <w:rFonts w:cstheme="minorHAnsi"/>
          <w:color w:val="0070C0"/>
        </w:rPr>
        <w:instrText xml:space="preserve"> \* MERGEFORMAT </w:instrText>
      </w:r>
      <w:r w:rsidR="00AE679E" w:rsidRPr="005F1EA0">
        <w:rPr>
          <w:rFonts w:cstheme="minorHAnsi"/>
          <w:color w:val="0070C0"/>
        </w:rPr>
      </w:r>
      <w:r w:rsidR="00AE679E" w:rsidRPr="005F1EA0">
        <w:rPr>
          <w:rFonts w:cstheme="minorHAnsi"/>
          <w:color w:val="0070C0"/>
        </w:rPr>
        <w:fldChar w:fldCharType="separate"/>
      </w:r>
      <w:r w:rsidR="007014E8" w:rsidRPr="007014E8">
        <w:rPr>
          <w:color w:val="0070C0"/>
        </w:rPr>
        <w:t>§ 1</w:t>
      </w:r>
      <w:r w:rsidR="00AE679E" w:rsidRPr="005F1EA0">
        <w:rPr>
          <w:rFonts w:cstheme="minorHAnsi"/>
          <w:color w:val="0070C0"/>
        </w:rPr>
        <w:fldChar w:fldCharType="end"/>
      </w:r>
      <w:r w:rsidRPr="005F1EA0">
        <w:rPr>
          <w:rFonts w:cstheme="minorHAnsi"/>
          <w:color w:val="0070C0"/>
        </w:rPr>
        <w:t xml:space="preserve"> ust. </w:t>
      </w:r>
      <w:r w:rsidR="00AE679E" w:rsidRPr="005F1EA0">
        <w:rPr>
          <w:rFonts w:cstheme="minorHAnsi"/>
          <w:color w:val="0070C0"/>
        </w:rPr>
        <w:fldChar w:fldCharType="begin"/>
      </w:r>
      <w:r w:rsidR="00AE679E" w:rsidRPr="005F1EA0">
        <w:rPr>
          <w:rFonts w:cstheme="minorHAnsi"/>
          <w:color w:val="0070C0"/>
        </w:rPr>
        <w:instrText xml:space="preserve"> REF _Ref505657167 \r \h </w:instrText>
      </w:r>
      <w:r w:rsidR="005F1EA0">
        <w:rPr>
          <w:rFonts w:cstheme="minorHAnsi"/>
          <w:color w:val="0070C0"/>
        </w:rPr>
        <w:instrText xml:space="preserve"> \* MERGEFORMAT </w:instrText>
      </w:r>
      <w:r w:rsidR="00AE679E" w:rsidRPr="005F1EA0">
        <w:rPr>
          <w:rFonts w:cstheme="minorHAnsi"/>
          <w:color w:val="0070C0"/>
        </w:rPr>
      </w:r>
      <w:r w:rsidR="00AE679E" w:rsidRPr="005F1EA0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</w:t>
      </w:r>
      <w:r w:rsidR="00AE679E" w:rsidRPr="005F1EA0">
        <w:rPr>
          <w:rFonts w:cstheme="minorHAnsi"/>
          <w:color w:val="0070C0"/>
        </w:rPr>
        <w:fldChar w:fldCharType="end"/>
      </w:r>
      <w:r w:rsidRPr="005F1EA0">
        <w:rPr>
          <w:rFonts w:cstheme="minorHAnsi"/>
          <w:color w:val="0070C0"/>
        </w:rPr>
        <w:t xml:space="preserve"> pkt </w:t>
      </w:r>
      <w:r w:rsidR="00AE679E" w:rsidRPr="005F1EA0">
        <w:rPr>
          <w:rFonts w:cstheme="minorHAnsi"/>
          <w:color w:val="0070C0"/>
        </w:rPr>
        <w:fldChar w:fldCharType="begin"/>
      </w:r>
      <w:r w:rsidR="00AE679E" w:rsidRPr="005F1EA0">
        <w:rPr>
          <w:rFonts w:cstheme="minorHAnsi"/>
          <w:color w:val="0070C0"/>
        </w:rPr>
        <w:instrText xml:space="preserve"> REF _Ref505659910 \r \h </w:instrText>
      </w:r>
      <w:r w:rsidR="005F1EA0">
        <w:rPr>
          <w:rFonts w:cstheme="minorHAnsi"/>
          <w:color w:val="0070C0"/>
        </w:rPr>
        <w:instrText xml:space="preserve"> \* MERGEFORMAT </w:instrText>
      </w:r>
      <w:r w:rsidR="00AE679E" w:rsidRPr="005F1EA0">
        <w:rPr>
          <w:rFonts w:cstheme="minorHAnsi"/>
          <w:color w:val="0070C0"/>
        </w:rPr>
      </w:r>
      <w:r w:rsidR="00AE679E" w:rsidRPr="005F1EA0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2)</w:t>
      </w:r>
      <w:r w:rsidR="00AE679E" w:rsidRPr="005F1EA0">
        <w:rPr>
          <w:rFonts w:cstheme="minorHAnsi"/>
          <w:color w:val="0070C0"/>
        </w:rPr>
        <w:fldChar w:fldCharType="end"/>
      </w:r>
      <w:r w:rsidRPr="005F1EA0">
        <w:rPr>
          <w:rFonts w:cstheme="minorHAnsi"/>
        </w:rPr>
        <w:t>,</w:t>
      </w:r>
    </w:p>
    <w:p w14:paraId="1CCAED6C" w14:textId="44DFE5D8" w:rsidR="0024641D" w:rsidRPr="005F1EA0" w:rsidRDefault="0024641D" w:rsidP="00F804D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 w:rsidRPr="005F1EA0">
        <w:t>udzielenia gwarancji, o któr</w:t>
      </w:r>
      <w:r w:rsidR="001D562D">
        <w:t>ym</w:t>
      </w:r>
      <w:r w:rsidRPr="005F1EA0">
        <w:t xml:space="preserve"> mowa w </w:t>
      </w:r>
      <w:r w:rsidR="00AE679E" w:rsidRPr="005F1EA0">
        <w:rPr>
          <w:rFonts w:cstheme="minorHAnsi"/>
          <w:color w:val="0070C0"/>
        </w:rPr>
        <w:fldChar w:fldCharType="begin"/>
      </w:r>
      <w:r w:rsidR="00AE679E" w:rsidRPr="005F1EA0">
        <w:rPr>
          <w:color w:val="0070C0"/>
        </w:rPr>
        <w:instrText xml:space="preserve"> REF _Ref505183885 \h </w:instrText>
      </w:r>
      <w:r w:rsidR="00AE679E" w:rsidRPr="005F1EA0">
        <w:rPr>
          <w:rFonts w:cstheme="minorHAnsi"/>
          <w:color w:val="0070C0"/>
        </w:rPr>
        <w:instrText xml:space="preserve"> \* MERGEFORMAT </w:instrText>
      </w:r>
      <w:r w:rsidR="00AE679E" w:rsidRPr="005F1EA0">
        <w:rPr>
          <w:rFonts w:cstheme="minorHAnsi"/>
          <w:color w:val="0070C0"/>
        </w:rPr>
      </w:r>
      <w:r w:rsidR="00AE679E" w:rsidRPr="005F1EA0">
        <w:rPr>
          <w:rFonts w:cstheme="minorHAnsi"/>
          <w:color w:val="0070C0"/>
        </w:rPr>
        <w:fldChar w:fldCharType="separate"/>
      </w:r>
      <w:r w:rsidR="007014E8" w:rsidRPr="007014E8">
        <w:rPr>
          <w:color w:val="0070C0"/>
        </w:rPr>
        <w:t>§ 1</w:t>
      </w:r>
      <w:r w:rsidR="00AE679E" w:rsidRPr="005F1EA0">
        <w:rPr>
          <w:rFonts w:cstheme="minorHAnsi"/>
          <w:color w:val="0070C0"/>
        </w:rPr>
        <w:fldChar w:fldCharType="end"/>
      </w:r>
      <w:r w:rsidRPr="005F1EA0">
        <w:rPr>
          <w:rFonts w:cstheme="minorHAnsi"/>
          <w:color w:val="0070C0"/>
        </w:rPr>
        <w:t xml:space="preserve"> ust. </w:t>
      </w:r>
      <w:r w:rsidR="00AE679E" w:rsidRPr="005F1EA0">
        <w:rPr>
          <w:rFonts w:cstheme="minorHAnsi"/>
          <w:color w:val="0070C0"/>
        </w:rPr>
        <w:fldChar w:fldCharType="begin"/>
      </w:r>
      <w:r w:rsidR="00AE679E" w:rsidRPr="005F1EA0">
        <w:rPr>
          <w:rFonts w:cstheme="minorHAnsi"/>
          <w:color w:val="0070C0"/>
        </w:rPr>
        <w:instrText xml:space="preserve"> REF _Ref505657167 \r \h </w:instrText>
      </w:r>
      <w:r w:rsidR="005F1EA0">
        <w:rPr>
          <w:rFonts w:cstheme="minorHAnsi"/>
          <w:color w:val="0070C0"/>
        </w:rPr>
        <w:instrText xml:space="preserve"> \* MERGEFORMAT </w:instrText>
      </w:r>
      <w:r w:rsidR="00AE679E" w:rsidRPr="005F1EA0">
        <w:rPr>
          <w:rFonts w:cstheme="minorHAnsi"/>
          <w:color w:val="0070C0"/>
        </w:rPr>
      </w:r>
      <w:r w:rsidR="00AE679E" w:rsidRPr="005F1EA0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</w:t>
      </w:r>
      <w:r w:rsidR="00AE679E" w:rsidRPr="005F1EA0">
        <w:rPr>
          <w:rFonts w:cstheme="minorHAnsi"/>
          <w:color w:val="0070C0"/>
        </w:rPr>
        <w:fldChar w:fldCharType="end"/>
      </w:r>
      <w:r w:rsidRPr="005F1EA0">
        <w:rPr>
          <w:rFonts w:cstheme="minorHAnsi"/>
          <w:color w:val="0070C0"/>
        </w:rPr>
        <w:t xml:space="preserve"> pkt </w:t>
      </w:r>
      <w:r w:rsidR="00AE679E" w:rsidRPr="005F1EA0">
        <w:rPr>
          <w:rFonts w:cstheme="minorHAnsi"/>
          <w:color w:val="0070C0"/>
        </w:rPr>
        <w:fldChar w:fldCharType="begin"/>
      </w:r>
      <w:r w:rsidR="00AE679E" w:rsidRPr="005F1EA0">
        <w:rPr>
          <w:rFonts w:cstheme="minorHAnsi"/>
          <w:color w:val="0070C0"/>
        </w:rPr>
        <w:instrText xml:space="preserve"> REF _Ref505515798 \r \h </w:instrText>
      </w:r>
      <w:r w:rsidR="005F1EA0">
        <w:rPr>
          <w:rFonts w:cstheme="minorHAnsi"/>
          <w:color w:val="0070C0"/>
        </w:rPr>
        <w:instrText xml:space="preserve"> \* MERGEFORMAT </w:instrText>
      </w:r>
      <w:r w:rsidR="00AE679E" w:rsidRPr="005F1EA0">
        <w:rPr>
          <w:rFonts w:cstheme="minorHAnsi"/>
          <w:color w:val="0070C0"/>
        </w:rPr>
      </w:r>
      <w:r w:rsidR="00AE679E" w:rsidRPr="005F1EA0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3)</w:t>
      </w:r>
      <w:r w:rsidR="00AE679E" w:rsidRPr="005F1EA0">
        <w:rPr>
          <w:rFonts w:cstheme="minorHAnsi"/>
          <w:color w:val="0070C0"/>
        </w:rPr>
        <w:fldChar w:fldCharType="end"/>
      </w:r>
      <w:r w:rsidR="001D562D">
        <w:rPr>
          <w:rFonts w:cstheme="minorHAnsi"/>
        </w:rPr>
        <w:t>.</w:t>
      </w:r>
    </w:p>
    <w:p w14:paraId="30030D8B" w14:textId="340AC76A" w:rsidR="00555C9E" w:rsidRDefault="00AB7CB9" w:rsidP="008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bookmarkStart w:id="20" w:name="_Ref505660504"/>
      <w:bookmarkStart w:id="21" w:name="_Ref17453172"/>
      <w:r w:rsidRPr="005F1EA0">
        <w:rPr>
          <w:rFonts w:cstheme="minorHAnsi"/>
        </w:rPr>
        <w:t>S</w:t>
      </w:r>
      <w:r w:rsidR="00555C9E" w:rsidRPr="005F1EA0">
        <w:rPr>
          <w:rFonts w:cstheme="minorHAnsi"/>
        </w:rPr>
        <w:t>zkoleni</w:t>
      </w:r>
      <w:r w:rsidR="0042428F">
        <w:rPr>
          <w:rFonts w:cstheme="minorHAnsi"/>
        </w:rPr>
        <w:t>e</w:t>
      </w:r>
      <w:r w:rsidR="00D906AD" w:rsidRPr="005F1EA0">
        <w:rPr>
          <w:rFonts w:cstheme="minorHAnsi"/>
        </w:rPr>
        <w:t xml:space="preserve">, </w:t>
      </w:r>
      <w:r w:rsidR="002A6FA7" w:rsidRPr="005F1EA0">
        <w:rPr>
          <w:rFonts w:cstheme="minorHAnsi"/>
        </w:rPr>
        <w:t xml:space="preserve">o którym mowa w </w:t>
      </w:r>
      <w:r w:rsidR="003D0FFF" w:rsidRPr="005F1EA0">
        <w:rPr>
          <w:color w:val="0070C0"/>
        </w:rPr>
        <w:fldChar w:fldCharType="begin"/>
      </w:r>
      <w:r w:rsidR="003D0FFF" w:rsidRPr="005F1EA0">
        <w:rPr>
          <w:rFonts w:cstheme="minorHAnsi"/>
          <w:color w:val="0070C0"/>
        </w:rPr>
        <w:instrText xml:space="preserve"> REF _Ref505183885 \h </w:instrText>
      </w:r>
      <w:r w:rsidR="003D0FFF" w:rsidRPr="005F1EA0">
        <w:rPr>
          <w:color w:val="0070C0"/>
        </w:rPr>
        <w:instrText xml:space="preserve"> \* MERGEFORMAT </w:instrText>
      </w:r>
      <w:r w:rsidR="003D0FFF" w:rsidRPr="005F1EA0">
        <w:rPr>
          <w:color w:val="0070C0"/>
        </w:rPr>
      </w:r>
      <w:r w:rsidR="003D0FFF" w:rsidRPr="005F1EA0">
        <w:rPr>
          <w:color w:val="0070C0"/>
        </w:rPr>
        <w:fldChar w:fldCharType="separate"/>
      </w:r>
      <w:r w:rsidR="007014E8" w:rsidRPr="007014E8">
        <w:rPr>
          <w:color w:val="0070C0"/>
        </w:rPr>
        <w:t>§ 1</w:t>
      </w:r>
      <w:r w:rsidR="003D0FFF" w:rsidRPr="005F1EA0">
        <w:rPr>
          <w:color w:val="0070C0"/>
        </w:rPr>
        <w:fldChar w:fldCharType="end"/>
      </w:r>
      <w:r w:rsidR="00D906AD" w:rsidRPr="005F1EA0">
        <w:rPr>
          <w:rFonts w:cstheme="minorHAnsi"/>
          <w:color w:val="0070C0"/>
        </w:rPr>
        <w:t xml:space="preserve"> </w:t>
      </w:r>
      <w:r w:rsidRPr="005F1EA0">
        <w:rPr>
          <w:rFonts w:cstheme="minorHAnsi"/>
          <w:color w:val="0070C0"/>
        </w:rPr>
        <w:t xml:space="preserve">ust. </w:t>
      </w:r>
      <w:r w:rsidRPr="005F1EA0">
        <w:rPr>
          <w:rFonts w:cstheme="minorHAnsi"/>
          <w:color w:val="0070C0"/>
        </w:rPr>
        <w:fldChar w:fldCharType="begin"/>
      </w:r>
      <w:r w:rsidRPr="005F1EA0">
        <w:rPr>
          <w:rFonts w:cstheme="minorHAnsi"/>
          <w:color w:val="0070C0"/>
        </w:rPr>
        <w:instrText xml:space="preserve"> REF _Ref505657167 \r \h </w:instrText>
      </w:r>
      <w:r w:rsidR="005F1EA0">
        <w:rPr>
          <w:rFonts w:cstheme="minorHAnsi"/>
          <w:color w:val="0070C0"/>
        </w:rPr>
        <w:instrText xml:space="preserve"> \* MERGEFORMAT </w:instrText>
      </w:r>
      <w:r w:rsidRPr="005F1EA0">
        <w:rPr>
          <w:rFonts w:cstheme="minorHAnsi"/>
          <w:color w:val="0070C0"/>
        </w:rPr>
      </w:r>
      <w:r w:rsidRPr="005F1EA0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</w:t>
      </w:r>
      <w:r w:rsidRPr="005F1EA0">
        <w:rPr>
          <w:rFonts w:cstheme="minorHAnsi"/>
          <w:color w:val="0070C0"/>
        </w:rPr>
        <w:fldChar w:fldCharType="end"/>
      </w:r>
      <w:r w:rsidRPr="005F1EA0">
        <w:rPr>
          <w:rFonts w:cstheme="minorHAnsi"/>
          <w:color w:val="0070C0"/>
        </w:rPr>
        <w:t xml:space="preserve"> pkt </w:t>
      </w:r>
      <w:r w:rsidRPr="005F1EA0">
        <w:rPr>
          <w:rFonts w:cstheme="minorHAnsi"/>
          <w:color w:val="0070C0"/>
        </w:rPr>
        <w:fldChar w:fldCharType="begin"/>
      </w:r>
      <w:r w:rsidRPr="005F1EA0">
        <w:rPr>
          <w:rFonts w:cstheme="minorHAnsi"/>
          <w:color w:val="0070C0"/>
        </w:rPr>
        <w:instrText xml:space="preserve"> REF _Ref505597282 \r \h </w:instrText>
      </w:r>
      <w:r w:rsidR="005F1EA0">
        <w:rPr>
          <w:rFonts w:cstheme="minorHAnsi"/>
          <w:color w:val="0070C0"/>
        </w:rPr>
        <w:instrText xml:space="preserve"> \* MERGEFORMAT </w:instrText>
      </w:r>
      <w:r w:rsidRPr="005F1EA0">
        <w:rPr>
          <w:rFonts w:cstheme="minorHAnsi"/>
          <w:color w:val="0070C0"/>
        </w:rPr>
      </w:r>
      <w:r w:rsidRPr="005F1EA0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4)</w:t>
      </w:r>
      <w:r w:rsidRPr="005F1EA0">
        <w:rPr>
          <w:rFonts w:cstheme="minorHAnsi"/>
          <w:color w:val="0070C0"/>
        </w:rPr>
        <w:fldChar w:fldCharType="end"/>
      </w:r>
      <w:r w:rsidR="00D906AD" w:rsidRPr="005F1EA0">
        <w:rPr>
          <w:rFonts w:cstheme="minorHAnsi"/>
        </w:rPr>
        <w:t>, Wykonawca zrealizuje zgodnie z ustaleniami określonymi w</w:t>
      </w:r>
      <w:r w:rsidR="00867F79">
        <w:rPr>
          <w:rFonts w:cstheme="minorHAnsi"/>
        </w:rPr>
        <w:t> </w:t>
      </w:r>
      <w:r w:rsidR="003D0FFF" w:rsidRPr="005F1EA0">
        <w:rPr>
          <w:rFonts w:cstheme="minorHAnsi"/>
          <w:color w:val="0070C0"/>
        </w:rPr>
        <w:fldChar w:fldCharType="begin"/>
      </w:r>
      <w:r w:rsidR="003D0FFF" w:rsidRPr="005F1EA0">
        <w:rPr>
          <w:rFonts w:cstheme="minorHAnsi"/>
          <w:color w:val="0070C0"/>
        </w:rPr>
        <w:instrText xml:space="preserve"> REF _Ref505183885 \h  \* MERGEFORMAT </w:instrText>
      </w:r>
      <w:r w:rsidR="003D0FFF" w:rsidRPr="005F1EA0">
        <w:rPr>
          <w:rFonts w:cstheme="minorHAnsi"/>
          <w:color w:val="0070C0"/>
        </w:rPr>
      </w:r>
      <w:r w:rsidR="003D0FFF" w:rsidRPr="005F1EA0">
        <w:rPr>
          <w:rFonts w:cstheme="minorHAnsi"/>
          <w:color w:val="0070C0"/>
        </w:rPr>
        <w:fldChar w:fldCharType="separate"/>
      </w:r>
      <w:r w:rsidR="007014E8" w:rsidRPr="007014E8">
        <w:rPr>
          <w:color w:val="0070C0"/>
        </w:rPr>
        <w:t>§ 1</w:t>
      </w:r>
      <w:r w:rsidR="003D0FFF" w:rsidRPr="005F1EA0">
        <w:rPr>
          <w:rFonts w:cstheme="minorHAnsi"/>
          <w:color w:val="0070C0"/>
        </w:rPr>
        <w:fldChar w:fldCharType="end"/>
      </w:r>
      <w:r w:rsidR="00D906AD" w:rsidRPr="005F1EA0">
        <w:rPr>
          <w:rFonts w:cstheme="minorHAnsi"/>
          <w:color w:val="0070C0"/>
        </w:rPr>
        <w:t xml:space="preserve"> ust. </w:t>
      </w:r>
      <w:r w:rsidR="003D0FFF" w:rsidRPr="005F1EA0">
        <w:rPr>
          <w:rFonts w:cstheme="minorHAnsi"/>
          <w:color w:val="0070C0"/>
        </w:rPr>
        <w:fldChar w:fldCharType="begin"/>
      </w:r>
      <w:r w:rsidR="003D0FFF" w:rsidRPr="005F1EA0">
        <w:rPr>
          <w:rFonts w:cstheme="minorHAnsi"/>
          <w:color w:val="0070C0"/>
        </w:rPr>
        <w:instrText xml:space="preserve"> REF _Ref505660915 \r \h </w:instrText>
      </w:r>
      <w:r w:rsidR="005F1EA0">
        <w:rPr>
          <w:rFonts w:cstheme="minorHAnsi"/>
          <w:color w:val="0070C0"/>
        </w:rPr>
        <w:instrText xml:space="preserve"> \* MERGEFORMAT </w:instrText>
      </w:r>
      <w:r w:rsidR="003D0FFF" w:rsidRPr="005F1EA0">
        <w:rPr>
          <w:rFonts w:cstheme="minorHAnsi"/>
          <w:color w:val="0070C0"/>
        </w:rPr>
      </w:r>
      <w:r w:rsidR="003D0FFF" w:rsidRPr="005F1EA0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5</w:t>
      </w:r>
      <w:r w:rsidR="003D0FFF" w:rsidRPr="005F1EA0">
        <w:rPr>
          <w:rFonts w:cstheme="minorHAnsi"/>
          <w:color w:val="0070C0"/>
        </w:rPr>
        <w:fldChar w:fldCharType="end"/>
      </w:r>
      <w:r w:rsidR="00796A1A" w:rsidRPr="005F1EA0">
        <w:rPr>
          <w:rFonts w:cstheme="minorHAnsi"/>
        </w:rPr>
        <w:t xml:space="preserve">, </w:t>
      </w:r>
      <w:r w:rsidR="005F41F9">
        <w:rPr>
          <w:rFonts w:cstheme="minorHAnsi"/>
        </w:rPr>
        <w:t>,</w:t>
      </w:r>
      <w:r w:rsidR="00FB49DE" w:rsidRPr="005F1EA0">
        <w:rPr>
          <w:rFonts w:cstheme="minorHAnsi"/>
        </w:rPr>
        <w:t xml:space="preserve"> </w:t>
      </w:r>
      <w:r w:rsidR="00796A1A" w:rsidRPr="005F1EA0">
        <w:rPr>
          <w:rFonts w:cstheme="minorHAnsi"/>
        </w:rPr>
        <w:t xml:space="preserve">niezwłocznie po </w:t>
      </w:r>
      <w:r w:rsidR="00CD17B7" w:rsidRPr="005F1EA0">
        <w:rPr>
          <w:rFonts w:cstheme="minorHAnsi"/>
        </w:rPr>
        <w:t>wyborze</w:t>
      </w:r>
      <w:r w:rsidR="00796A1A" w:rsidRPr="005F1EA0">
        <w:rPr>
          <w:rFonts w:cstheme="minorHAnsi"/>
        </w:rPr>
        <w:t xml:space="preserve"> </w:t>
      </w:r>
      <w:r w:rsidR="00CD17B7" w:rsidRPr="005F1EA0">
        <w:rPr>
          <w:rFonts w:cstheme="minorHAnsi"/>
        </w:rPr>
        <w:t>podmiotu</w:t>
      </w:r>
      <w:r w:rsidR="00DE75BB" w:rsidRPr="00DE75BB">
        <w:rPr>
          <w:rFonts w:cstheme="minorHAnsi"/>
        </w:rPr>
        <w:t>,</w:t>
      </w:r>
      <w:r w:rsidR="00DE75BB">
        <w:rPr>
          <w:rFonts w:cstheme="minorHAnsi"/>
        </w:rPr>
        <w:t xml:space="preserve"> </w:t>
      </w:r>
      <w:r w:rsidR="00035F45" w:rsidRPr="005F1EA0">
        <w:rPr>
          <w:rFonts w:cstheme="minorHAnsi"/>
        </w:rPr>
        <w:t xml:space="preserve">który będzie dostarczonymi autobusami wykonywał przewozy osobowe </w:t>
      </w:r>
      <w:r w:rsidR="00EA40E6">
        <w:rPr>
          <w:rFonts w:cstheme="minorHAnsi"/>
        </w:rPr>
        <w:t>(</w:t>
      </w:r>
      <w:r w:rsidR="00907C0A" w:rsidRPr="005F1EA0">
        <w:rPr>
          <w:rFonts w:cstheme="minorHAnsi"/>
        </w:rPr>
        <w:t xml:space="preserve">nie </w:t>
      </w:r>
      <w:r w:rsidR="00435C44">
        <w:rPr>
          <w:rFonts w:cstheme="minorHAnsi"/>
        </w:rPr>
        <w:t>wcześniej</w:t>
      </w:r>
      <w:r w:rsidR="00EA40E6">
        <w:rPr>
          <w:rFonts w:cstheme="minorHAnsi"/>
        </w:rPr>
        <w:t>,</w:t>
      </w:r>
      <w:r w:rsidR="00907C0A" w:rsidRPr="005F1EA0">
        <w:rPr>
          <w:rFonts w:cstheme="minorHAnsi"/>
        </w:rPr>
        <w:t xml:space="preserve"> niż </w:t>
      </w:r>
      <w:r w:rsidR="00305E7C">
        <w:rPr>
          <w:rFonts w:cstheme="minorHAnsi"/>
        </w:rPr>
        <w:t>5</w:t>
      </w:r>
      <w:r w:rsidR="00907C0A" w:rsidRPr="005F1EA0">
        <w:rPr>
          <w:rFonts w:cstheme="minorHAnsi"/>
        </w:rPr>
        <w:t xml:space="preserve"> dni roboczych po podpisaniu z tym podmiotem umowy)</w:t>
      </w:r>
      <w:bookmarkEnd w:id="20"/>
      <w:bookmarkEnd w:id="21"/>
      <w:r w:rsidR="00033861" w:rsidRPr="005F1EA0">
        <w:rPr>
          <w:rFonts w:cstheme="minorHAnsi"/>
        </w:rPr>
        <w:t>.</w:t>
      </w:r>
    </w:p>
    <w:p w14:paraId="05199CE2" w14:textId="63FAC115" w:rsidR="00D122E1" w:rsidRPr="005F1EA0" w:rsidRDefault="00D818E4" w:rsidP="008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W</w:t>
      </w:r>
      <w:r w:rsidRPr="00425802">
        <w:rPr>
          <w:rFonts w:cstheme="minorHAnsi"/>
        </w:rPr>
        <w:t>skazani</w:t>
      </w:r>
      <w:r>
        <w:rPr>
          <w:rFonts w:cstheme="minorHAnsi"/>
        </w:rPr>
        <w:t>e</w:t>
      </w:r>
      <w:r w:rsidRPr="00425802">
        <w:rPr>
          <w:rFonts w:cstheme="minorHAnsi"/>
        </w:rPr>
        <w:t xml:space="preserve"> Zamawiającemu Autoryzowanej Stacji Obsługi poprzez przedłożenie umowy regulującej współpracę Wykonawcy ze Stacją, o którym mowa w </w:t>
      </w:r>
      <w:r w:rsidRPr="00996761">
        <w:rPr>
          <w:rFonts w:cstheme="minorHAnsi"/>
          <w:color w:val="0070C0"/>
        </w:rPr>
        <w:t>pkt. 2</w:t>
      </w:r>
      <w:r w:rsidR="006175E5">
        <w:rPr>
          <w:rFonts w:cstheme="minorHAnsi"/>
          <w:color w:val="0070C0"/>
        </w:rPr>
        <w:t>.3</w:t>
      </w:r>
      <w:r w:rsidRPr="00996761">
        <w:rPr>
          <w:rFonts w:cstheme="minorHAnsi"/>
          <w:color w:val="0070C0"/>
        </w:rPr>
        <w:t xml:space="preserve"> załącznika nr 2 do Umowy</w:t>
      </w:r>
      <w:r>
        <w:rPr>
          <w:rFonts w:cstheme="minorHAnsi"/>
        </w:rPr>
        <w:t xml:space="preserve"> nastąpi nie później, niż w terminie dostawy pierwszego autobusu</w:t>
      </w:r>
      <w:r w:rsidRPr="00425802">
        <w:rPr>
          <w:rFonts w:cstheme="minorHAnsi"/>
        </w:rPr>
        <w:t>.</w:t>
      </w:r>
    </w:p>
    <w:p w14:paraId="002B6804" w14:textId="77777777" w:rsidR="00896ED3" w:rsidRPr="0090346D" w:rsidRDefault="00896ED3" w:rsidP="0090346D">
      <w:pPr>
        <w:pStyle w:val="Nagwek1"/>
        <w:jc w:val="center"/>
        <w:rPr>
          <w:rStyle w:val="Pogrubienie"/>
          <w:b/>
          <w:sz w:val="22"/>
          <w:szCs w:val="22"/>
        </w:rPr>
      </w:pPr>
      <w:bookmarkStart w:id="22" w:name="_Ref505662593"/>
      <w:r w:rsidRPr="005F1EA0">
        <w:rPr>
          <w:rStyle w:val="Pogrubienie"/>
          <w:b/>
          <w:sz w:val="22"/>
          <w:szCs w:val="22"/>
        </w:rPr>
        <w:t>§</w:t>
      </w:r>
      <w:r w:rsidR="00205438" w:rsidRPr="005F1EA0">
        <w:rPr>
          <w:rStyle w:val="Pogrubienie"/>
          <w:b/>
          <w:sz w:val="22"/>
          <w:szCs w:val="22"/>
        </w:rPr>
        <w:t xml:space="preserve"> </w:t>
      </w:r>
      <w:r w:rsidRPr="005F1EA0">
        <w:rPr>
          <w:rStyle w:val="Pogrubienie"/>
          <w:b/>
          <w:sz w:val="22"/>
          <w:szCs w:val="22"/>
        </w:rPr>
        <w:t>3</w:t>
      </w:r>
      <w:bookmarkEnd w:id="22"/>
    </w:p>
    <w:p w14:paraId="1C41FEC1" w14:textId="77777777" w:rsidR="00896ED3" w:rsidRPr="00995115" w:rsidRDefault="00472F65" w:rsidP="00995115">
      <w:pPr>
        <w:pStyle w:val="Nagwek1"/>
        <w:spacing w:before="0"/>
        <w:jc w:val="center"/>
        <w:rPr>
          <w:rStyle w:val="Pogrubienie"/>
          <w:rFonts w:ascii="Calibri" w:hAnsi="Calibri" w:cs="Calibri"/>
          <w:b/>
          <w:bCs/>
          <w:sz w:val="22"/>
          <w:szCs w:val="22"/>
        </w:rPr>
      </w:pPr>
      <w:r w:rsidRPr="00995115">
        <w:rPr>
          <w:rStyle w:val="Pogrubienie"/>
          <w:rFonts w:ascii="Calibri" w:hAnsi="Calibri" w:cs="Calibri"/>
          <w:b/>
          <w:bCs/>
          <w:sz w:val="22"/>
          <w:szCs w:val="22"/>
        </w:rPr>
        <w:t>ODBI</w:t>
      </w:r>
      <w:r w:rsidR="008041A3" w:rsidRPr="00995115">
        <w:rPr>
          <w:rStyle w:val="Pogrubienie"/>
          <w:rFonts w:ascii="Calibri" w:hAnsi="Calibri" w:cs="Calibri"/>
          <w:b/>
          <w:bCs/>
          <w:sz w:val="22"/>
          <w:szCs w:val="22"/>
        </w:rPr>
        <w:t>ÓR</w:t>
      </w:r>
      <w:r w:rsidRPr="00995115">
        <w:rPr>
          <w:rStyle w:val="Pogrubienie"/>
          <w:rFonts w:ascii="Calibri" w:hAnsi="Calibri" w:cs="Calibri"/>
          <w:b/>
          <w:bCs/>
          <w:sz w:val="22"/>
          <w:szCs w:val="22"/>
        </w:rPr>
        <w:t xml:space="preserve"> PRZEDMIOTU </w:t>
      </w:r>
      <w:r w:rsidR="0015655A" w:rsidRPr="00995115">
        <w:rPr>
          <w:rStyle w:val="Pogrubienie"/>
          <w:rFonts w:ascii="Calibri" w:hAnsi="Calibri" w:cs="Calibri"/>
          <w:b/>
          <w:bCs/>
          <w:sz w:val="22"/>
          <w:szCs w:val="22"/>
        </w:rPr>
        <w:t>UMOWY</w:t>
      </w:r>
    </w:p>
    <w:p w14:paraId="3200FBB3" w14:textId="32197FBA" w:rsidR="000C7342" w:rsidRDefault="00656E43" w:rsidP="00550863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r w:rsidRPr="00656E43">
        <w:rPr>
          <w:rFonts w:cstheme="minorHAnsi"/>
        </w:rPr>
        <w:t>Zamawiający przewiduje możliwość przeprowadzenia wstępnego badania technicznego autobusu w fabryce lub przedstawicielstwie Wykonawcy na terenie Polski, na koszt Wykonawcy. Podczas tego badania oraz w ciągu 7 dni od jego przeprowadzenia Zamawiający ma prawo w formie pisemnej wnieść uwagi w zakresie parametrów technicznych i elementów wyposażenia autobusu, określonych w Załączniku nr 1 do Umowy, a Wykonawca ma obowiązek:</w:t>
      </w:r>
    </w:p>
    <w:p w14:paraId="116DEAE8" w14:textId="77777777" w:rsidR="00550863" w:rsidRPr="00550863" w:rsidRDefault="00550863" w:rsidP="00550863">
      <w:pPr>
        <w:pStyle w:val="Akapitzlist"/>
        <w:numPr>
          <w:ilvl w:val="0"/>
          <w:numId w:val="46"/>
        </w:numPr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 w:rsidRPr="00550863">
        <w:rPr>
          <w:rFonts w:cstheme="minorHAnsi"/>
        </w:rPr>
        <w:t>wprowadzenia korekt uwzględniających wniesione uwagi lub</w:t>
      </w:r>
    </w:p>
    <w:p w14:paraId="40D98752" w14:textId="77777777" w:rsidR="00550863" w:rsidRPr="00550863" w:rsidRDefault="00550863" w:rsidP="00550863">
      <w:pPr>
        <w:pStyle w:val="Akapitzlist"/>
        <w:numPr>
          <w:ilvl w:val="0"/>
          <w:numId w:val="46"/>
        </w:numPr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 w:rsidRPr="00550863">
        <w:rPr>
          <w:rFonts w:cstheme="minorHAnsi"/>
        </w:rPr>
        <w:t>w przypadku zadecydowania, że nie uwzględni uwag Zamawiającego, w okresie 7 dni od dnia otrzymania uwag, przekazania Zamawiającemu w formie pisemnej uzasadnienia tej decyzji.</w:t>
      </w:r>
    </w:p>
    <w:p w14:paraId="742921BD" w14:textId="77777777" w:rsidR="00550863" w:rsidRPr="00550863" w:rsidRDefault="00550863" w:rsidP="00550863">
      <w:pPr>
        <w:pStyle w:val="Akapitzlist"/>
        <w:spacing w:after="120" w:line="264" w:lineRule="auto"/>
        <w:ind w:left="426"/>
        <w:contextualSpacing w:val="0"/>
        <w:jc w:val="both"/>
        <w:rPr>
          <w:rFonts w:cstheme="minorHAnsi"/>
        </w:rPr>
      </w:pPr>
      <w:r w:rsidRPr="00550863">
        <w:rPr>
          <w:rFonts w:cstheme="minorHAnsi"/>
        </w:rPr>
        <w:t>Brak badania technicznego, a także brak uwag z tego badania, nie wyłączają możliwości zgłoszenia przez Zamawiającego uwag przy odbiorze pojazdów.</w:t>
      </w:r>
    </w:p>
    <w:p w14:paraId="5B257BA2" w14:textId="0C5D309E" w:rsidR="00362CA3" w:rsidRDefault="00362CA3" w:rsidP="00362CA3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r w:rsidRPr="00904D75">
        <w:rPr>
          <w:rFonts w:cstheme="minorHAnsi"/>
        </w:rPr>
        <w:t>Wykonawca ma obowiązek pisemnego poinformowania Zamawiającego</w:t>
      </w:r>
      <w:r w:rsidR="007B54F4">
        <w:rPr>
          <w:rFonts w:cstheme="minorHAnsi"/>
        </w:rPr>
        <w:t>,</w:t>
      </w:r>
      <w:r w:rsidRPr="00904D75">
        <w:rPr>
          <w:rFonts w:cstheme="minorHAnsi"/>
        </w:rPr>
        <w:t xml:space="preserve"> </w:t>
      </w:r>
      <w:r w:rsidR="007B54F4" w:rsidRPr="007B54F4">
        <w:rPr>
          <w:rFonts w:cstheme="minorHAnsi"/>
        </w:rPr>
        <w:t xml:space="preserve">co najmniej </w:t>
      </w:r>
      <w:r w:rsidR="009B35CC">
        <w:rPr>
          <w:rFonts w:cstheme="minorHAnsi"/>
          <w:b/>
          <w:color w:val="FF0000"/>
        </w:rPr>
        <w:t xml:space="preserve">7 dni </w:t>
      </w:r>
      <w:r w:rsidR="007B54F4" w:rsidRPr="009B35CC">
        <w:rPr>
          <w:rFonts w:cstheme="minorHAnsi"/>
          <w:strike/>
        </w:rPr>
        <w:t xml:space="preserve">2 tygodnie </w:t>
      </w:r>
      <w:r w:rsidR="007B54F4" w:rsidRPr="007B54F4">
        <w:rPr>
          <w:rFonts w:cstheme="minorHAnsi"/>
        </w:rPr>
        <w:t xml:space="preserve">przed </w:t>
      </w:r>
      <w:r w:rsidR="00F2108E">
        <w:rPr>
          <w:rFonts w:cstheme="minorHAnsi"/>
        </w:rPr>
        <w:t xml:space="preserve">określonym w </w:t>
      </w:r>
      <w:r w:rsidR="00F2108E">
        <w:rPr>
          <w:rFonts w:cstheme="minorHAnsi"/>
          <w:color w:val="0070C0"/>
        </w:rPr>
        <w:fldChar w:fldCharType="begin"/>
      </w:r>
      <w:r w:rsidR="00F2108E">
        <w:rPr>
          <w:rFonts w:cstheme="minorHAnsi"/>
        </w:rPr>
        <w:instrText xml:space="preserve"> REF _Ref505657266 \h </w:instrText>
      </w:r>
      <w:r w:rsidR="00F2108E">
        <w:rPr>
          <w:rFonts w:cstheme="minorHAnsi"/>
          <w:color w:val="0070C0"/>
        </w:rPr>
        <w:instrText xml:space="preserve"> \* MERGEFORMAT </w:instrText>
      </w:r>
      <w:r w:rsidR="00F2108E">
        <w:rPr>
          <w:rFonts w:cstheme="minorHAnsi"/>
          <w:color w:val="0070C0"/>
        </w:rPr>
      </w:r>
      <w:r w:rsidR="00F2108E">
        <w:rPr>
          <w:rFonts w:cstheme="minorHAnsi"/>
          <w:color w:val="0070C0"/>
        </w:rPr>
        <w:fldChar w:fldCharType="separate"/>
      </w:r>
      <w:r w:rsidR="007014E8" w:rsidRPr="007014E8">
        <w:rPr>
          <w:rStyle w:val="Pogrubienie"/>
          <w:b w:val="0"/>
          <w:color w:val="0070C0"/>
        </w:rPr>
        <w:t>§</w:t>
      </w:r>
      <w:r w:rsidR="007014E8" w:rsidRPr="007014E8">
        <w:rPr>
          <w:rStyle w:val="Pogrubienie"/>
          <w:b w:val="0"/>
        </w:rPr>
        <w:t xml:space="preserve"> </w:t>
      </w:r>
      <w:r w:rsidR="007014E8" w:rsidRPr="007014E8">
        <w:rPr>
          <w:rStyle w:val="Pogrubienie"/>
          <w:b w:val="0"/>
          <w:color w:val="0070C0"/>
        </w:rPr>
        <w:t>2</w:t>
      </w:r>
      <w:r w:rsidR="00F2108E">
        <w:rPr>
          <w:rFonts w:cstheme="minorHAnsi"/>
          <w:color w:val="0070C0"/>
        </w:rPr>
        <w:fldChar w:fldCharType="end"/>
      </w:r>
      <w:r w:rsidR="00F2108E" w:rsidRPr="003D6B56">
        <w:rPr>
          <w:rFonts w:cstheme="minorHAnsi"/>
          <w:color w:val="0070C0"/>
        </w:rPr>
        <w:t xml:space="preserve"> ust. </w:t>
      </w:r>
      <w:r w:rsidR="00F2108E">
        <w:rPr>
          <w:rFonts w:cstheme="minorHAnsi"/>
          <w:color w:val="0070C0"/>
        </w:rPr>
        <w:fldChar w:fldCharType="begin"/>
      </w:r>
      <w:r w:rsidR="00F2108E">
        <w:rPr>
          <w:rFonts w:cstheme="minorHAnsi"/>
          <w:color w:val="0070C0"/>
        </w:rPr>
        <w:instrText xml:space="preserve"> REF _Ref505657349 \r \h </w:instrText>
      </w:r>
      <w:r w:rsidR="00F2108E">
        <w:rPr>
          <w:rFonts w:cstheme="minorHAnsi"/>
          <w:color w:val="0070C0"/>
        </w:rPr>
      </w:r>
      <w:r w:rsidR="00F2108E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</w:t>
      </w:r>
      <w:r w:rsidR="00F2108E">
        <w:rPr>
          <w:rFonts w:cstheme="minorHAnsi"/>
          <w:color w:val="0070C0"/>
        </w:rPr>
        <w:fldChar w:fldCharType="end"/>
      </w:r>
      <w:r w:rsidR="00F2108E">
        <w:rPr>
          <w:rFonts w:cstheme="minorHAnsi"/>
          <w:color w:val="0070C0"/>
        </w:rPr>
        <w:t xml:space="preserve"> </w:t>
      </w:r>
      <w:r w:rsidR="00A16C18">
        <w:rPr>
          <w:rFonts w:cstheme="minorHAnsi"/>
          <w:color w:val="0070C0"/>
        </w:rPr>
        <w:t xml:space="preserve">pkt </w:t>
      </w:r>
      <w:r w:rsidR="00A16C18">
        <w:rPr>
          <w:rFonts w:cstheme="minorHAnsi"/>
          <w:color w:val="0070C0"/>
        </w:rPr>
        <w:fldChar w:fldCharType="begin"/>
      </w:r>
      <w:r w:rsidR="00A16C18">
        <w:rPr>
          <w:rFonts w:cstheme="minorHAnsi"/>
          <w:color w:val="0070C0"/>
        </w:rPr>
        <w:instrText xml:space="preserve"> REF _Ref25055598 \r \h </w:instrText>
      </w:r>
      <w:r w:rsidR="00A16C18">
        <w:rPr>
          <w:rFonts w:cstheme="minorHAnsi"/>
          <w:color w:val="0070C0"/>
        </w:rPr>
      </w:r>
      <w:r w:rsidR="00A16C18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1)</w:t>
      </w:r>
      <w:r w:rsidR="00A16C18">
        <w:rPr>
          <w:rFonts w:cstheme="minorHAnsi"/>
          <w:color w:val="0070C0"/>
        </w:rPr>
        <w:fldChar w:fldCharType="end"/>
      </w:r>
      <w:r w:rsidR="00A16C18">
        <w:rPr>
          <w:rFonts w:cstheme="minorHAnsi"/>
          <w:color w:val="0070C0"/>
        </w:rPr>
        <w:t xml:space="preserve"> </w:t>
      </w:r>
      <w:r w:rsidR="007B54F4" w:rsidRPr="007B54F4">
        <w:rPr>
          <w:rFonts w:cstheme="minorHAnsi"/>
        </w:rPr>
        <w:t xml:space="preserve">terminem dostawy </w:t>
      </w:r>
      <w:r w:rsidR="007B54F4">
        <w:rPr>
          <w:rFonts w:cstheme="minorHAnsi"/>
        </w:rPr>
        <w:t>autobus</w:t>
      </w:r>
      <w:r w:rsidR="007B54F4" w:rsidRPr="00904D75">
        <w:rPr>
          <w:rFonts w:cstheme="minorHAnsi"/>
        </w:rPr>
        <w:t>ów</w:t>
      </w:r>
      <w:r w:rsidR="00E24818">
        <w:rPr>
          <w:rFonts w:cstheme="minorHAnsi"/>
        </w:rPr>
        <w:t>,</w:t>
      </w:r>
      <w:r w:rsidR="007B54F4" w:rsidRPr="007B54F4">
        <w:rPr>
          <w:rFonts w:cstheme="minorHAnsi"/>
        </w:rPr>
        <w:t xml:space="preserve"> </w:t>
      </w:r>
      <w:r w:rsidR="0059628F" w:rsidRPr="0059628F">
        <w:rPr>
          <w:rFonts w:cstheme="minorHAnsi"/>
        </w:rPr>
        <w:t>o któr</w:t>
      </w:r>
      <w:r w:rsidR="005505C3">
        <w:rPr>
          <w:rFonts w:cstheme="minorHAnsi"/>
        </w:rPr>
        <w:t>ych</w:t>
      </w:r>
      <w:r w:rsidR="0059628F" w:rsidRPr="0059628F">
        <w:rPr>
          <w:rFonts w:cstheme="minorHAnsi"/>
        </w:rPr>
        <w:t xml:space="preserve"> mowa w </w:t>
      </w:r>
      <w:r w:rsidR="0059628F" w:rsidRPr="007251FF">
        <w:rPr>
          <w:rFonts w:cstheme="minorHAnsi"/>
          <w:color w:val="0070C0"/>
        </w:rPr>
        <w:fldChar w:fldCharType="begin"/>
      </w:r>
      <w:r w:rsidR="0059628F" w:rsidRPr="007251FF">
        <w:rPr>
          <w:rFonts w:cstheme="minorHAnsi"/>
          <w:color w:val="0070C0"/>
        </w:rPr>
        <w:instrText xml:space="preserve"> REF _Ref505183885 \h  \* MERGEFORMAT </w:instrText>
      </w:r>
      <w:r w:rsidR="0059628F" w:rsidRPr="007251FF">
        <w:rPr>
          <w:rFonts w:cstheme="minorHAnsi"/>
          <w:color w:val="0070C0"/>
        </w:rPr>
      </w:r>
      <w:r w:rsidR="0059628F" w:rsidRPr="007251FF">
        <w:rPr>
          <w:rFonts w:cstheme="minorHAnsi"/>
          <w:color w:val="0070C0"/>
        </w:rPr>
        <w:fldChar w:fldCharType="separate"/>
      </w:r>
      <w:r w:rsidR="007014E8" w:rsidRPr="007014E8">
        <w:rPr>
          <w:rFonts w:cstheme="minorHAnsi"/>
          <w:color w:val="0070C0"/>
        </w:rPr>
        <w:t>§ 1</w:t>
      </w:r>
      <w:r w:rsidR="0059628F" w:rsidRPr="007251FF">
        <w:rPr>
          <w:rFonts w:cstheme="minorHAnsi"/>
          <w:color w:val="0070C0"/>
        </w:rPr>
        <w:fldChar w:fldCharType="end"/>
      </w:r>
      <w:r w:rsidR="0059628F" w:rsidRPr="007251FF">
        <w:rPr>
          <w:rFonts w:cstheme="minorHAnsi"/>
          <w:color w:val="0070C0"/>
        </w:rPr>
        <w:t xml:space="preserve"> ust. </w:t>
      </w:r>
      <w:r w:rsidR="0059628F" w:rsidRPr="007251FF">
        <w:rPr>
          <w:rFonts w:cstheme="minorHAnsi"/>
          <w:color w:val="0070C0"/>
        </w:rPr>
        <w:fldChar w:fldCharType="begin"/>
      </w:r>
      <w:r w:rsidR="0059628F" w:rsidRPr="007251FF">
        <w:rPr>
          <w:rFonts w:cstheme="minorHAnsi"/>
          <w:color w:val="0070C0"/>
        </w:rPr>
        <w:instrText xml:space="preserve"> REF _Ref505657167 \r \h </w:instrText>
      </w:r>
      <w:r w:rsidR="007251FF">
        <w:rPr>
          <w:rFonts w:cstheme="minorHAnsi"/>
          <w:color w:val="0070C0"/>
        </w:rPr>
        <w:instrText xml:space="preserve"> \* MERGEFORMAT </w:instrText>
      </w:r>
      <w:r w:rsidR="0059628F" w:rsidRPr="007251FF">
        <w:rPr>
          <w:rFonts w:cstheme="minorHAnsi"/>
          <w:color w:val="0070C0"/>
        </w:rPr>
      </w:r>
      <w:r w:rsidR="0059628F" w:rsidRPr="007251FF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</w:t>
      </w:r>
      <w:r w:rsidR="0059628F" w:rsidRPr="007251FF">
        <w:rPr>
          <w:rFonts w:cstheme="minorHAnsi"/>
          <w:color w:val="0070C0"/>
        </w:rPr>
        <w:fldChar w:fldCharType="end"/>
      </w:r>
      <w:r w:rsidR="0059628F" w:rsidRPr="007251FF">
        <w:rPr>
          <w:rFonts w:cstheme="minorHAnsi"/>
          <w:color w:val="0070C0"/>
        </w:rPr>
        <w:t xml:space="preserve"> pkt </w:t>
      </w:r>
      <w:r w:rsidR="0059628F" w:rsidRPr="007251FF">
        <w:rPr>
          <w:rFonts w:cstheme="minorHAnsi"/>
          <w:color w:val="0070C0"/>
        </w:rPr>
        <w:fldChar w:fldCharType="begin"/>
      </w:r>
      <w:r w:rsidR="0059628F" w:rsidRPr="007251FF">
        <w:rPr>
          <w:rFonts w:cstheme="minorHAnsi"/>
          <w:color w:val="0070C0"/>
        </w:rPr>
        <w:instrText xml:space="preserve"> REF _Ref505597316 \r \h </w:instrText>
      </w:r>
      <w:r w:rsidR="007251FF">
        <w:rPr>
          <w:rFonts w:cstheme="minorHAnsi"/>
          <w:color w:val="0070C0"/>
        </w:rPr>
        <w:instrText xml:space="preserve"> \* MERGEFORMAT </w:instrText>
      </w:r>
      <w:r w:rsidR="0059628F" w:rsidRPr="007251FF">
        <w:rPr>
          <w:rFonts w:cstheme="minorHAnsi"/>
          <w:color w:val="0070C0"/>
        </w:rPr>
      </w:r>
      <w:r w:rsidR="0059628F" w:rsidRPr="007251FF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1)</w:t>
      </w:r>
      <w:r w:rsidR="0059628F" w:rsidRPr="007251FF">
        <w:rPr>
          <w:rFonts w:cstheme="minorHAnsi"/>
          <w:color w:val="0070C0"/>
        </w:rPr>
        <w:fldChar w:fldCharType="end"/>
      </w:r>
      <w:r w:rsidR="0059628F" w:rsidRPr="007251FF">
        <w:rPr>
          <w:rFonts w:cstheme="minorHAnsi"/>
          <w:color w:val="0070C0"/>
        </w:rPr>
        <w:t>,</w:t>
      </w:r>
      <w:r w:rsidR="0059628F" w:rsidRPr="0059628F">
        <w:rPr>
          <w:rFonts w:cstheme="minorHAnsi"/>
        </w:rPr>
        <w:t xml:space="preserve"> </w:t>
      </w:r>
      <w:r w:rsidR="007B54F4" w:rsidRPr="00904D75">
        <w:rPr>
          <w:rFonts w:cstheme="minorHAnsi"/>
        </w:rPr>
        <w:t>gotow</w:t>
      </w:r>
      <w:r w:rsidR="007B54F4">
        <w:rPr>
          <w:rFonts w:cstheme="minorHAnsi"/>
        </w:rPr>
        <w:t>ych</w:t>
      </w:r>
      <w:r w:rsidR="007B54F4" w:rsidRPr="00904D75">
        <w:rPr>
          <w:rFonts w:cstheme="minorHAnsi"/>
        </w:rPr>
        <w:t xml:space="preserve"> do eksploatacji</w:t>
      </w:r>
      <w:r w:rsidR="007B54F4">
        <w:rPr>
          <w:rFonts w:cstheme="minorHAnsi"/>
        </w:rPr>
        <w:t xml:space="preserve"> i</w:t>
      </w:r>
      <w:r w:rsidR="007B54F4" w:rsidRPr="00904D75">
        <w:rPr>
          <w:rFonts w:cstheme="minorHAnsi"/>
        </w:rPr>
        <w:t xml:space="preserve"> </w:t>
      </w:r>
      <w:r w:rsidR="007B54F4">
        <w:rPr>
          <w:rFonts w:cstheme="minorHAnsi"/>
        </w:rPr>
        <w:t>spełniających wymagania określon</w:t>
      </w:r>
      <w:r w:rsidR="007B54F4" w:rsidRPr="006536E3">
        <w:rPr>
          <w:rFonts w:cstheme="minorHAnsi"/>
        </w:rPr>
        <w:t xml:space="preserve">e w </w:t>
      </w:r>
      <w:r w:rsidR="007B54F4" w:rsidRPr="00A908A5">
        <w:rPr>
          <w:rFonts w:cstheme="minorHAnsi"/>
          <w:color w:val="0070C0"/>
        </w:rPr>
        <w:fldChar w:fldCharType="begin"/>
      </w:r>
      <w:r w:rsidR="007B54F4" w:rsidRPr="00A908A5">
        <w:rPr>
          <w:rFonts w:cstheme="minorHAnsi"/>
          <w:color w:val="0070C0"/>
        </w:rPr>
        <w:instrText xml:space="preserve"> REF _Ref505183885 \h </w:instrText>
      </w:r>
      <w:r w:rsidR="007B54F4">
        <w:rPr>
          <w:rFonts w:cstheme="minorHAnsi"/>
          <w:color w:val="0070C0"/>
        </w:rPr>
        <w:instrText xml:space="preserve"> \* MERGEFORMAT </w:instrText>
      </w:r>
      <w:r w:rsidR="007B54F4" w:rsidRPr="00A908A5">
        <w:rPr>
          <w:rFonts w:cstheme="minorHAnsi"/>
          <w:color w:val="0070C0"/>
        </w:rPr>
      </w:r>
      <w:r w:rsidR="007B54F4" w:rsidRPr="00A908A5">
        <w:rPr>
          <w:rFonts w:cstheme="minorHAnsi"/>
          <w:color w:val="0070C0"/>
        </w:rPr>
        <w:fldChar w:fldCharType="separate"/>
      </w:r>
      <w:r w:rsidR="007014E8" w:rsidRPr="007014E8">
        <w:rPr>
          <w:color w:val="0070C0"/>
        </w:rPr>
        <w:t>§ 1</w:t>
      </w:r>
      <w:r w:rsidR="007B54F4" w:rsidRPr="00A908A5">
        <w:rPr>
          <w:rFonts w:cstheme="minorHAnsi"/>
          <w:color w:val="0070C0"/>
        </w:rPr>
        <w:fldChar w:fldCharType="end"/>
      </w:r>
      <w:r w:rsidR="007B54F4" w:rsidRPr="003D6B56">
        <w:rPr>
          <w:rFonts w:cstheme="minorHAnsi"/>
          <w:color w:val="0070C0"/>
        </w:rPr>
        <w:t xml:space="preserve"> ust. </w:t>
      </w:r>
      <w:r w:rsidR="007B54F4">
        <w:rPr>
          <w:rFonts w:cstheme="minorHAnsi"/>
          <w:color w:val="0070C0"/>
        </w:rPr>
        <w:fldChar w:fldCharType="begin"/>
      </w:r>
      <w:r w:rsidR="007B54F4">
        <w:rPr>
          <w:rFonts w:cstheme="minorHAnsi"/>
          <w:color w:val="0070C0"/>
        </w:rPr>
        <w:instrText xml:space="preserve"> REF _Ref505661304 \r \h </w:instrText>
      </w:r>
      <w:r w:rsidR="007B54F4">
        <w:rPr>
          <w:rFonts w:cstheme="minorHAnsi"/>
          <w:color w:val="0070C0"/>
        </w:rPr>
      </w:r>
      <w:r w:rsidR="007B54F4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2</w:t>
      </w:r>
      <w:r w:rsidR="007B54F4">
        <w:rPr>
          <w:rFonts w:cstheme="minorHAnsi"/>
          <w:color w:val="0070C0"/>
        </w:rPr>
        <w:fldChar w:fldCharType="end"/>
      </w:r>
      <w:r w:rsidR="007B54F4" w:rsidRPr="00904D75">
        <w:rPr>
          <w:rFonts w:cstheme="minorHAnsi"/>
        </w:rPr>
        <w:t xml:space="preserve">, </w:t>
      </w:r>
      <w:r w:rsidRPr="00904D75">
        <w:rPr>
          <w:rFonts w:cstheme="minorHAnsi"/>
        </w:rPr>
        <w:t xml:space="preserve">o gotowości do </w:t>
      </w:r>
      <w:r w:rsidR="007B54F4">
        <w:rPr>
          <w:rFonts w:cstheme="minorHAnsi"/>
        </w:rPr>
        <w:t>okazania tych autobusów Zamawiającemu i</w:t>
      </w:r>
      <w:r w:rsidR="002717D6">
        <w:rPr>
          <w:rFonts w:cstheme="minorHAnsi"/>
        </w:rPr>
        <w:t xml:space="preserve"> </w:t>
      </w:r>
      <w:r w:rsidR="007B54F4">
        <w:rPr>
          <w:rFonts w:cstheme="minorHAnsi"/>
        </w:rPr>
        <w:t xml:space="preserve">uzgodnienia z Zamawiającym </w:t>
      </w:r>
      <w:r w:rsidR="007A53C7">
        <w:rPr>
          <w:rFonts w:cstheme="minorHAnsi"/>
        </w:rPr>
        <w:t xml:space="preserve">miejsca oraz </w:t>
      </w:r>
      <w:r w:rsidR="007B54F4">
        <w:rPr>
          <w:rFonts w:cstheme="minorHAnsi"/>
        </w:rPr>
        <w:t>terminu</w:t>
      </w:r>
      <w:r w:rsidR="00AB437F" w:rsidRPr="00AB437F">
        <w:rPr>
          <w:rFonts w:cstheme="minorHAnsi"/>
        </w:rPr>
        <w:t xml:space="preserve"> </w:t>
      </w:r>
      <w:r w:rsidR="00AB437F">
        <w:rPr>
          <w:rFonts w:cstheme="minorHAnsi"/>
        </w:rPr>
        <w:t>tego okazania</w:t>
      </w:r>
      <w:r w:rsidR="007B54F4">
        <w:rPr>
          <w:rFonts w:cstheme="minorHAnsi"/>
        </w:rPr>
        <w:t>.</w:t>
      </w:r>
    </w:p>
    <w:p w14:paraId="59F8B628" w14:textId="779FDDC8" w:rsidR="00E669AC" w:rsidRDefault="00023BEB" w:rsidP="00E669A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bookmarkStart w:id="23" w:name="_Ref505661896"/>
      <w:r>
        <w:rPr>
          <w:rFonts w:cstheme="minorHAnsi"/>
        </w:rPr>
        <w:t xml:space="preserve">W uzgodnionym z </w:t>
      </w:r>
      <w:r w:rsidR="00AD168F">
        <w:rPr>
          <w:rFonts w:cstheme="minorHAnsi"/>
        </w:rPr>
        <w:t>Zamawiającym</w:t>
      </w:r>
      <w:r>
        <w:rPr>
          <w:rFonts w:cstheme="minorHAnsi"/>
        </w:rPr>
        <w:t xml:space="preserve"> </w:t>
      </w:r>
      <w:r w:rsidR="00AD168F">
        <w:rPr>
          <w:rFonts w:cstheme="minorHAnsi"/>
        </w:rPr>
        <w:t xml:space="preserve">miejscu oraz </w:t>
      </w:r>
      <w:r w:rsidR="00C9208D">
        <w:rPr>
          <w:rFonts w:cstheme="minorHAnsi"/>
        </w:rPr>
        <w:t xml:space="preserve">terminie </w:t>
      </w:r>
      <w:r w:rsidR="00E669AC">
        <w:rPr>
          <w:rFonts w:cstheme="minorHAnsi"/>
        </w:rPr>
        <w:t>W</w:t>
      </w:r>
      <w:r w:rsidR="00E669AC" w:rsidRPr="00904D75">
        <w:rPr>
          <w:rFonts w:cstheme="minorHAnsi"/>
        </w:rPr>
        <w:t xml:space="preserve">ykonawca </w:t>
      </w:r>
      <w:r w:rsidR="00E669AC">
        <w:rPr>
          <w:rFonts w:cstheme="minorHAnsi"/>
        </w:rPr>
        <w:t>o</w:t>
      </w:r>
      <w:r w:rsidR="00E669AC" w:rsidRPr="00904D75">
        <w:rPr>
          <w:rFonts w:cstheme="minorHAnsi"/>
        </w:rPr>
        <w:t xml:space="preserve">każe </w:t>
      </w:r>
      <w:r w:rsidR="00AE6437">
        <w:rPr>
          <w:rFonts w:cstheme="minorHAnsi"/>
        </w:rPr>
        <w:t xml:space="preserve">Zamawiającemu </w:t>
      </w:r>
      <w:r w:rsidR="00E669AC">
        <w:rPr>
          <w:rFonts w:cstheme="minorHAnsi"/>
        </w:rPr>
        <w:t xml:space="preserve">autobusy </w:t>
      </w:r>
      <w:r w:rsidR="00E669AC" w:rsidRPr="00904D75">
        <w:rPr>
          <w:rFonts w:cstheme="minorHAnsi"/>
        </w:rPr>
        <w:t>gotow</w:t>
      </w:r>
      <w:r w:rsidR="00E669AC">
        <w:rPr>
          <w:rFonts w:cstheme="minorHAnsi"/>
        </w:rPr>
        <w:t>e</w:t>
      </w:r>
      <w:r w:rsidR="00E669AC" w:rsidRPr="00904D75">
        <w:rPr>
          <w:rFonts w:cstheme="minorHAnsi"/>
        </w:rPr>
        <w:t xml:space="preserve"> do eksploatacji oraz dostarczy dokumenty, </w:t>
      </w:r>
      <w:r w:rsidR="00E669AC">
        <w:rPr>
          <w:rFonts w:cstheme="minorHAnsi"/>
        </w:rPr>
        <w:t>potwierdzające</w:t>
      </w:r>
      <w:r w:rsidR="00E669AC" w:rsidRPr="00904D75">
        <w:rPr>
          <w:rFonts w:cstheme="minorHAnsi"/>
        </w:rPr>
        <w:t xml:space="preserve"> dopuszczeni</w:t>
      </w:r>
      <w:r w:rsidR="00E669AC">
        <w:rPr>
          <w:rFonts w:cstheme="minorHAnsi"/>
        </w:rPr>
        <w:t>e</w:t>
      </w:r>
      <w:r w:rsidR="00E669AC" w:rsidRPr="001D297D">
        <w:rPr>
          <w:rFonts w:cstheme="minorHAnsi"/>
          <w:color w:val="000000"/>
        </w:rPr>
        <w:t xml:space="preserve"> </w:t>
      </w:r>
      <w:r w:rsidR="00E669AC">
        <w:rPr>
          <w:rFonts w:cstheme="minorHAnsi"/>
          <w:color w:val="000000"/>
        </w:rPr>
        <w:t>autobus</w:t>
      </w:r>
      <w:r w:rsidR="00E669AC" w:rsidRPr="002C4B63">
        <w:rPr>
          <w:rFonts w:cstheme="minorHAnsi"/>
          <w:color w:val="000000"/>
        </w:rPr>
        <w:t>ów</w:t>
      </w:r>
      <w:r w:rsidR="00E669AC" w:rsidRPr="00904D75">
        <w:rPr>
          <w:rFonts w:cstheme="minorHAnsi"/>
        </w:rPr>
        <w:t xml:space="preserve"> do ruchu.</w:t>
      </w:r>
      <w:bookmarkEnd w:id="23"/>
    </w:p>
    <w:p w14:paraId="6EA27B80" w14:textId="1042B866" w:rsidR="00E669AC" w:rsidRPr="006536E3" w:rsidRDefault="00E669AC" w:rsidP="00E669A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bookmarkStart w:id="24" w:name="_Ref505661925"/>
      <w:r>
        <w:rPr>
          <w:rFonts w:cstheme="minorHAnsi"/>
        </w:rPr>
        <w:t>Wraz z autobusami Wykonawca</w:t>
      </w:r>
      <w:r w:rsidR="008552E0" w:rsidRPr="008552E0">
        <w:rPr>
          <w:rFonts w:cstheme="minorHAnsi"/>
        </w:rPr>
        <w:t xml:space="preserve"> </w:t>
      </w:r>
      <w:r w:rsidR="008552E0">
        <w:rPr>
          <w:rFonts w:cstheme="minorHAnsi"/>
        </w:rPr>
        <w:t>przekaże Zamawiającemu d</w:t>
      </w:r>
      <w:r w:rsidR="008552E0" w:rsidRPr="00904D75">
        <w:rPr>
          <w:rFonts w:cstheme="minorHAnsi"/>
        </w:rPr>
        <w:t>okument</w:t>
      </w:r>
      <w:r w:rsidR="008552E0">
        <w:rPr>
          <w:rFonts w:cstheme="minorHAnsi"/>
        </w:rPr>
        <w:t>ację</w:t>
      </w:r>
      <w:r w:rsidR="008552E0" w:rsidRPr="00904D75">
        <w:rPr>
          <w:rFonts w:cstheme="minorHAnsi"/>
        </w:rPr>
        <w:t>, o któr</w:t>
      </w:r>
      <w:r w:rsidR="008552E0">
        <w:rPr>
          <w:rFonts w:cstheme="minorHAnsi"/>
        </w:rPr>
        <w:t>ej</w:t>
      </w:r>
      <w:r w:rsidR="008552E0" w:rsidRPr="00904D75">
        <w:rPr>
          <w:rFonts w:cstheme="minorHAnsi"/>
        </w:rPr>
        <w:t xml:space="preserve"> mowa</w:t>
      </w:r>
      <w:r w:rsidR="008552E0">
        <w:rPr>
          <w:rFonts w:cstheme="minorHAnsi"/>
        </w:rPr>
        <w:t xml:space="preserve"> w </w:t>
      </w:r>
      <w:r w:rsidR="008552E0" w:rsidRPr="005A2FFD">
        <w:rPr>
          <w:rFonts w:cstheme="minorHAnsi"/>
          <w:color w:val="0070C0"/>
        </w:rPr>
        <w:fldChar w:fldCharType="begin"/>
      </w:r>
      <w:r w:rsidR="008552E0" w:rsidRPr="005A2FFD">
        <w:rPr>
          <w:rFonts w:cstheme="minorHAnsi"/>
          <w:color w:val="0070C0"/>
        </w:rPr>
        <w:instrText xml:space="preserve"> REF _Ref505183885 \h </w:instrText>
      </w:r>
      <w:r w:rsidR="008552E0">
        <w:rPr>
          <w:rFonts w:cstheme="minorHAnsi"/>
          <w:color w:val="0070C0"/>
        </w:rPr>
        <w:instrText xml:space="preserve"> \* MERGEFORMAT </w:instrText>
      </w:r>
      <w:r w:rsidR="008552E0" w:rsidRPr="005A2FFD">
        <w:rPr>
          <w:rFonts w:cstheme="minorHAnsi"/>
          <w:color w:val="0070C0"/>
        </w:rPr>
      </w:r>
      <w:r w:rsidR="008552E0" w:rsidRPr="005A2FFD">
        <w:rPr>
          <w:rFonts w:cstheme="minorHAnsi"/>
          <w:color w:val="0070C0"/>
        </w:rPr>
        <w:fldChar w:fldCharType="separate"/>
      </w:r>
      <w:r w:rsidR="007014E8" w:rsidRPr="007014E8">
        <w:rPr>
          <w:color w:val="0070C0"/>
        </w:rPr>
        <w:t>§ 1</w:t>
      </w:r>
      <w:r w:rsidR="008552E0" w:rsidRPr="005A2FFD">
        <w:rPr>
          <w:rFonts w:cstheme="minorHAnsi"/>
          <w:color w:val="0070C0"/>
        </w:rPr>
        <w:fldChar w:fldCharType="end"/>
      </w:r>
      <w:r w:rsidR="008552E0" w:rsidRPr="005A2FFD">
        <w:rPr>
          <w:rFonts w:cstheme="minorHAnsi"/>
          <w:color w:val="0070C0"/>
        </w:rPr>
        <w:t xml:space="preserve"> </w:t>
      </w:r>
      <w:r w:rsidR="008552E0" w:rsidRPr="00362CA3">
        <w:rPr>
          <w:rFonts w:cstheme="minorHAnsi"/>
          <w:color w:val="0070C0"/>
        </w:rPr>
        <w:t xml:space="preserve">ust. </w:t>
      </w:r>
      <w:r w:rsidR="00663041">
        <w:rPr>
          <w:rFonts w:cstheme="minorHAnsi"/>
          <w:color w:val="0070C0"/>
        </w:rPr>
        <w:fldChar w:fldCharType="begin"/>
      </w:r>
      <w:r w:rsidR="00663041">
        <w:rPr>
          <w:rFonts w:cstheme="minorHAnsi"/>
          <w:color w:val="0070C0"/>
        </w:rPr>
        <w:instrText xml:space="preserve"> REF _Ref505657167 \r \h </w:instrText>
      </w:r>
      <w:r w:rsidR="00663041">
        <w:rPr>
          <w:rFonts w:cstheme="minorHAnsi"/>
          <w:color w:val="0070C0"/>
        </w:rPr>
      </w:r>
      <w:r w:rsidR="00663041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</w:t>
      </w:r>
      <w:r w:rsidR="00663041">
        <w:rPr>
          <w:rFonts w:cstheme="minorHAnsi"/>
          <w:color w:val="0070C0"/>
        </w:rPr>
        <w:fldChar w:fldCharType="end"/>
      </w:r>
      <w:r w:rsidR="00663041" w:rsidRPr="00362CA3">
        <w:rPr>
          <w:rFonts w:cstheme="minorHAnsi"/>
          <w:color w:val="0070C0"/>
        </w:rPr>
        <w:t xml:space="preserve"> pkt</w:t>
      </w:r>
      <w:r w:rsidR="00663041">
        <w:rPr>
          <w:rFonts w:cstheme="minorHAnsi"/>
          <w:color w:val="0070C0"/>
        </w:rPr>
        <w:t> </w:t>
      </w:r>
      <w:r w:rsidR="00DB3C3E">
        <w:rPr>
          <w:rFonts w:cstheme="minorHAnsi"/>
          <w:color w:val="0070C0"/>
        </w:rPr>
        <w:fldChar w:fldCharType="begin"/>
      </w:r>
      <w:r w:rsidR="00DB3C3E">
        <w:rPr>
          <w:rFonts w:cstheme="minorHAnsi"/>
          <w:color w:val="0070C0"/>
        </w:rPr>
        <w:instrText xml:space="preserve"> REF _Ref505659910 \r \h </w:instrText>
      </w:r>
      <w:r w:rsidR="00DB3C3E">
        <w:rPr>
          <w:rFonts w:cstheme="minorHAnsi"/>
          <w:color w:val="0070C0"/>
        </w:rPr>
      </w:r>
      <w:r w:rsidR="00DB3C3E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2)</w:t>
      </w:r>
      <w:r w:rsidR="00DB3C3E">
        <w:rPr>
          <w:rFonts w:cstheme="minorHAnsi"/>
          <w:color w:val="0070C0"/>
        </w:rPr>
        <w:fldChar w:fldCharType="end"/>
      </w:r>
      <w:r>
        <w:rPr>
          <w:rFonts w:cstheme="minorHAnsi"/>
        </w:rPr>
        <w:t xml:space="preserve"> </w:t>
      </w:r>
      <w:r w:rsidR="00DB3C3E">
        <w:rPr>
          <w:rFonts w:cstheme="minorHAnsi"/>
        </w:rPr>
        <w:t xml:space="preserve">oraz </w:t>
      </w:r>
      <w:r w:rsidR="00E24818" w:rsidRPr="006536E3">
        <w:rPr>
          <w:rFonts w:cstheme="minorHAnsi"/>
        </w:rPr>
        <w:t xml:space="preserve">udzieli na </w:t>
      </w:r>
      <w:r w:rsidR="00E24818">
        <w:rPr>
          <w:rFonts w:cstheme="minorHAnsi"/>
        </w:rPr>
        <w:t>każdy autobus</w:t>
      </w:r>
      <w:r w:rsidR="00E24818" w:rsidRPr="006536E3">
        <w:rPr>
          <w:rFonts w:cstheme="minorHAnsi"/>
        </w:rPr>
        <w:t xml:space="preserve"> gwarancji, </w:t>
      </w:r>
      <w:r w:rsidR="00E24818">
        <w:rPr>
          <w:rFonts w:cstheme="minorHAnsi"/>
        </w:rPr>
        <w:t>o której mowa w</w:t>
      </w:r>
      <w:r w:rsidR="00E24818" w:rsidRPr="006536E3">
        <w:rPr>
          <w:rFonts w:cstheme="minorHAnsi"/>
        </w:rPr>
        <w:t xml:space="preserve"> </w:t>
      </w:r>
      <w:r w:rsidR="00E24818" w:rsidRPr="005A2FFD">
        <w:rPr>
          <w:rFonts w:cstheme="minorHAnsi"/>
          <w:color w:val="0070C0"/>
        </w:rPr>
        <w:fldChar w:fldCharType="begin"/>
      </w:r>
      <w:r w:rsidR="00E24818" w:rsidRPr="005A2FFD">
        <w:rPr>
          <w:rFonts w:cstheme="minorHAnsi"/>
          <w:color w:val="0070C0"/>
        </w:rPr>
        <w:instrText xml:space="preserve"> REF _Ref505183885 \h </w:instrText>
      </w:r>
      <w:r w:rsidR="00E24818">
        <w:rPr>
          <w:rFonts w:cstheme="minorHAnsi"/>
          <w:color w:val="0070C0"/>
        </w:rPr>
        <w:instrText xml:space="preserve"> \* MERGEFORMAT </w:instrText>
      </w:r>
      <w:r w:rsidR="00E24818" w:rsidRPr="005A2FFD">
        <w:rPr>
          <w:rFonts w:cstheme="minorHAnsi"/>
          <w:color w:val="0070C0"/>
        </w:rPr>
      </w:r>
      <w:r w:rsidR="00E24818" w:rsidRPr="005A2FFD">
        <w:rPr>
          <w:rFonts w:cstheme="minorHAnsi"/>
          <w:color w:val="0070C0"/>
        </w:rPr>
        <w:fldChar w:fldCharType="separate"/>
      </w:r>
      <w:r w:rsidR="007014E8" w:rsidRPr="007014E8">
        <w:rPr>
          <w:color w:val="0070C0"/>
        </w:rPr>
        <w:t>§ 1</w:t>
      </w:r>
      <w:r w:rsidR="00E24818" w:rsidRPr="005A2FFD">
        <w:rPr>
          <w:rFonts w:cstheme="minorHAnsi"/>
          <w:color w:val="0070C0"/>
        </w:rPr>
        <w:fldChar w:fldCharType="end"/>
      </w:r>
      <w:r w:rsidR="00E24818" w:rsidRPr="005A2FFD">
        <w:rPr>
          <w:rFonts w:cstheme="minorHAnsi"/>
          <w:color w:val="0070C0"/>
        </w:rPr>
        <w:t xml:space="preserve"> </w:t>
      </w:r>
      <w:r w:rsidR="00E24818" w:rsidRPr="00362CA3">
        <w:rPr>
          <w:rFonts w:cstheme="minorHAnsi"/>
          <w:color w:val="0070C0"/>
        </w:rPr>
        <w:t xml:space="preserve">ust. </w:t>
      </w:r>
      <w:r w:rsidR="00E24818">
        <w:rPr>
          <w:rFonts w:cstheme="minorHAnsi"/>
          <w:color w:val="0070C0"/>
        </w:rPr>
        <w:fldChar w:fldCharType="begin"/>
      </w:r>
      <w:r w:rsidR="00E24818">
        <w:rPr>
          <w:rFonts w:cstheme="minorHAnsi"/>
          <w:color w:val="0070C0"/>
        </w:rPr>
        <w:instrText xml:space="preserve"> REF _Ref505657167 \r \h </w:instrText>
      </w:r>
      <w:r w:rsidR="00E24818">
        <w:rPr>
          <w:rFonts w:cstheme="minorHAnsi"/>
          <w:color w:val="0070C0"/>
        </w:rPr>
      </w:r>
      <w:r w:rsidR="00E24818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</w:t>
      </w:r>
      <w:r w:rsidR="00E24818">
        <w:rPr>
          <w:rFonts w:cstheme="minorHAnsi"/>
          <w:color w:val="0070C0"/>
        </w:rPr>
        <w:fldChar w:fldCharType="end"/>
      </w:r>
      <w:r w:rsidR="00E24818" w:rsidRPr="00362CA3">
        <w:rPr>
          <w:rFonts w:cstheme="minorHAnsi"/>
          <w:color w:val="0070C0"/>
        </w:rPr>
        <w:t xml:space="preserve"> pkt </w:t>
      </w:r>
      <w:r w:rsidR="00E24818">
        <w:rPr>
          <w:rFonts w:cstheme="minorHAnsi"/>
          <w:color w:val="0070C0"/>
        </w:rPr>
        <w:fldChar w:fldCharType="begin"/>
      </w:r>
      <w:r w:rsidR="00E24818">
        <w:rPr>
          <w:rFonts w:cstheme="minorHAnsi"/>
          <w:color w:val="0070C0"/>
        </w:rPr>
        <w:instrText xml:space="preserve"> REF _Ref505515798 \r \h </w:instrText>
      </w:r>
      <w:r w:rsidR="00E24818">
        <w:rPr>
          <w:rFonts w:cstheme="minorHAnsi"/>
          <w:color w:val="0070C0"/>
        </w:rPr>
      </w:r>
      <w:r w:rsidR="00E24818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3)</w:t>
      </w:r>
      <w:r w:rsidR="00E24818">
        <w:rPr>
          <w:rFonts w:cstheme="minorHAnsi"/>
          <w:color w:val="0070C0"/>
        </w:rPr>
        <w:fldChar w:fldCharType="end"/>
      </w:r>
      <w:r w:rsidR="00362CA3">
        <w:rPr>
          <w:rFonts w:cstheme="minorHAnsi"/>
          <w:color w:val="0070C0"/>
        </w:rPr>
        <w:t>.</w:t>
      </w:r>
      <w:bookmarkEnd w:id="24"/>
    </w:p>
    <w:p w14:paraId="3C46615A" w14:textId="05F379B0" w:rsidR="00362CA3" w:rsidRPr="00787094" w:rsidRDefault="00362CA3" w:rsidP="00362CA3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bookmarkStart w:id="25" w:name="_Ref17633782"/>
      <w:r>
        <w:rPr>
          <w:rFonts w:cstheme="minorHAnsi"/>
        </w:rPr>
        <w:t>U</w:t>
      </w:r>
      <w:r w:rsidRPr="00904D75">
        <w:rPr>
          <w:rFonts w:cstheme="minorHAnsi"/>
        </w:rPr>
        <w:t xml:space="preserve">poważnieni </w:t>
      </w:r>
      <w:r>
        <w:rPr>
          <w:rFonts w:cstheme="minorHAnsi"/>
        </w:rPr>
        <w:t>przedstawiciele</w:t>
      </w:r>
      <w:r w:rsidRPr="00904D75">
        <w:rPr>
          <w:rFonts w:cstheme="minorHAnsi"/>
        </w:rPr>
        <w:t xml:space="preserve"> Zamawiającego</w:t>
      </w:r>
      <w:r>
        <w:rPr>
          <w:rFonts w:cstheme="minorHAnsi"/>
        </w:rPr>
        <w:t xml:space="preserve"> dokonają czynności związanych z odbiorem autobusów</w:t>
      </w:r>
      <w:r w:rsidR="006F70EA">
        <w:rPr>
          <w:rFonts w:cstheme="minorHAnsi"/>
        </w:rPr>
        <w:t xml:space="preserve"> oraz dokumentacji</w:t>
      </w:r>
      <w:r w:rsidR="00B74636" w:rsidRPr="00787094">
        <w:rPr>
          <w:rFonts w:cstheme="minorHAnsi"/>
        </w:rPr>
        <w:t>. W ramach tych czynności</w:t>
      </w:r>
      <w:r w:rsidR="00E24818" w:rsidRPr="00787094">
        <w:rPr>
          <w:rFonts w:cstheme="minorHAnsi"/>
        </w:rPr>
        <w:t>:</w:t>
      </w:r>
      <w:bookmarkEnd w:id="25"/>
    </w:p>
    <w:p w14:paraId="1FAFC0CC" w14:textId="276CAAF6" w:rsidR="00B74636" w:rsidRDefault="00B74636" w:rsidP="008275D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sprawdzą parametry techniczne i wyposażeni</w:t>
      </w:r>
      <w:r w:rsidR="00321E2F">
        <w:rPr>
          <w:rFonts w:cstheme="minorHAnsi"/>
        </w:rPr>
        <w:t>e</w:t>
      </w:r>
      <w:r>
        <w:rPr>
          <w:rFonts w:cstheme="minorHAnsi"/>
        </w:rPr>
        <w:t xml:space="preserve"> autobusów w aspekcie zgodności z</w:t>
      </w:r>
      <w:r w:rsidR="00321E2F">
        <w:rPr>
          <w:rFonts w:cstheme="minorHAnsi"/>
        </w:rPr>
        <w:t xml:space="preserve"> </w:t>
      </w:r>
      <w:r w:rsidRPr="00B74636">
        <w:rPr>
          <w:rFonts w:cstheme="minorHAnsi"/>
          <w:color w:val="0070C0"/>
        </w:rPr>
        <w:t xml:space="preserve">Załącznikiem nr </w:t>
      </w:r>
      <w:r w:rsidRPr="0036540C">
        <w:rPr>
          <w:rFonts w:cstheme="minorHAnsi"/>
          <w:color w:val="0070C0"/>
        </w:rPr>
        <w:t>1 do Umowy</w:t>
      </w:r>
      <w:r>
        <w:rPr>
          <w:rFonts w:cstheme="minorHAnsi"/>
        </w:rPr>
        <w:t xml:space="preserve"> oraz sprawdzą </w:t>
      </w:r>
      <w:bookmarkStart w:id="26" w:name="_Hlk17644791"/>
      <w:r>
        <w:rPr>
          <w:rFonts w:cstheme="minorHAnsi"/>
        </w:rPr>
        <w:t>prawidłowość działania elementów tego wyposażenia</w:t>
      </w:r>
      <w:bookmarkEnd w:id="26"/>
      <w:r>
        <w:rPr>
          <w:rFonts w:cstheme="minorHAnsi"/>
        </w:rPr>
        <w:t>,</w:t>
      </w:r>
    </w:p>
    <w:p w14:paraId="0EE77922" w14:textId="049F7998" w:rsidR="00963E2B" w:rsidRDefault="00963E2B" w:rsidP="008275D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sprawdzą kompletność </w:t>
      </w:r>
      <w:r w:rsidR="004A1A14">
        <w:rPr>
          <w:rFonts w:cstheme="minorHAnsi"/>
        </w:rPr>
        <w:t>przekazanej dokumentacji,</w:t>
      </w:r>
    </w:p>
    <w:p w14:paraId="017B7C6E" w14:textId="64DFBAEB" w:rsidR="00362CA3" w:rsidRPr="009C3842" w:rsidRDefault="00B74636" w:rsidP="008275D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 w:rsidRPr="009C3842">
        <w:rPr>
          <w:rFonts w:cstheme="minorHAnsi"/>
        </w:rPr>
        <w:t xml:space="preserve">dokonają każdym z autobusów jazdy próbnej do 20 km na terenie gminy </w:t>
      </w:r>
      <w:r w:rsidR="003B7F45">
        <w:rPr>
          <w:rFonts w:cstheme="minorHAnsi"/>
        </w:rPr>
        <w:t>Malczyce</w:t>
      </w:r>
      <w:r w:rsidRPr="009C3842">
        <w:rPr>
          <w:rFonts w:cstheme="minorHAnsi"/>
        </w:rPr>
        <w:t>, przy obecności przedstawicieli Wykonawcy, z których jeden będzie kierowcą autobusu. Koszty jazdy próbnej</w:t>
      </w:r>
      <w:r w:rsidR="0067038F">
        <w:rPr>
          <w:rFonts w:cstheme="minorHAnsi"/>
        </w:rPr>
        <w:t>, w tym ubezpieczenie autobusu,</w:t>
      </w:r>
      <w:r w:rsidRPr="009C3842">
        <w:rPr>
          <w:rFonts w:cstheme="minorHAnsi"/>
        </w:rPr>
        <w:t xml:space="preserve"> zawarte są w łącznej wartości Umowy, określonej w </w:t>
      </w:r>
      <w:r w:rsidRPr="00020F78">
        <w:rPr>
          <w:rFonts w:cstheme="minorHAnsi"/>
          <w:color w:val="0070C0"/>
        </w:rPr>
        <w:fldChar w:fldCharType="begin"/>
      </w:r>
      <w:r w:rsidRPr="00020F78">
        <w:rPr>
          <w:rFonts w:cstheme="minorHAnsi"/>
          <w:color w:val="0070C0"/>
        </w:rPr>
        <w:instrText xml:space="preserve"> REF _Ref505660084 \h  \* MERGEFORMAT </w:instrText>
      </w:r>
      <w:r w:rsidRPr="00020F78">
        <w:rPr>
          <w:rFonts w:cstheme="minorHAnsi"/>
          <w:color w:val="0070C0"/>
        </w:rPr>
      </w:r>
      <w:r w:rsidRPr="00020F78">
        <w:rPr>
          <w:rFonts w:cstheme="minorHAnsi"/>
          <w:color w:val="0070C0"/>
        </w:rPr>
        <w:fldChar w:fldCharType="separate"/>
      </w:r>
      <w:r w:rsidR="007014E8" w:rsidRPr="007014E8">
        <w:rPr>
          <w:rFonts w:cstheme="minorHAnsi"/>
          <w:color w:val="0070C0"/>
        </w:rPr>
        <w:t>§ 5</w:t>
      </w:r>
      <w:r w:rsidRPr="00020F78">
        <w:rPr>
          <w:rFonts w:cstheme="minorHAnsi"/>
          <w:color w:val="0070C0"/>
        </w:rPr>
        <w:fldChar w:fldCharType="end"/>
      </w:r>
      <w:r w:rsidRPr="00020F78">
        <w:rPr>
          <w:rFonts w:cstheme="minorHAnsi"/>
          <w:color w:val="0070C0"/>
        </w:rPr>
        <w:t xml:space="preserve"> ust.</w:t>
      </w:r>
      <w:r w:rsidR="00336AC8">
        <w:rPr>
          <w:rFonts w:cstheme="minorHAnsi"/>
          <w:color w:val="0070C0"/>
        </w:rPr>
        <w:t xml:space="preserve"> </w:t>
      </w:r>
      <w:r w:rsidRPr="00020F78">
        <w:rPr>
          <w:rFonts w:cstheme="minorHAnsi"/>
          <w:color w:val="0070C0"/>
        </w:rPr>
        <w:fldChar w:fldCharType="begin"/>
      </w:r>
      <w:r w:rsidRPr="00020F78">
        <w:rPr>
          <w:rFonts w:cstheme="minorHAnsi"/>
          <w:color w:val="0070C0"/>
        </w:rPr>
        <w:instrText xml:space="preserve"> REF _Ref505660137 \r \h </w:instrText>
      </w:r>
      <w:r w:rsidR="00020F78" w:rsidRPr="00020F78">
        <w:rPr>
          <w:rFonts w:cstheme="minorHAnsi"/>
          <w:color w:val="0070C0"/>
        </w:rPr>
        <w:instrText xml:space="preserve"> \* MERGEFORMAT </w:instrText>
      </w:r>
      <w:r w:rsidRPr="00020F78">
        <w:rPr>
          <w:rFonts w:cstheme="minorHAnsi"/>
          <w:color w:val="0070C0"/>
        </w:rPr>
      </w:r>
      <w:r w:rsidRPr="00020F78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1)a)1</w:t>
      </w:r>
      <w:r w:rsidRPr="00020F78">
        <w:rPr>
          <w:rFonts w:cstheme="minorHAnsi"/>
          <w:color w:val="0070C0"/>
        </w:rPr>
        <w:fldChar w:fldCharType="end"/>
      </w:r>
      <w:r w:rsidR="00FA3ADD">
        <w:rPr>
          <w:rFonts w:cstheme="minorHAnsi"/>
          <w:color w:val="0070C0"/>
        </w:rPr>
        <w:t xml:space="preserve"> </w:t>
      </w:r>
      <w:r w:rsidR="00D85EBC" w:rsidRPr="00D85EBC">
        <w:rPr>
          <w:rFonts w:cstheme="minorHAnsi"/>
          <w:color w:val="0070C0"/>
        </w:rPr>
        <w:t xml:space="preserve">pkt </w:t>
      </w:r>
      <w:r w:rsidR="00D85EBC" w:rsidRPr="00D85EBC">
        <w:rPr>
          <w:rFonts w:cstheme="minorHAnsi"/>
          <w:color w:val="0070C0"/>
        </w:rPr>
        <w:fldChar w:fldCharType="begin"/>
      </w:r>
      <w:r w:rsidR="00D85EBC" w:rsidRPr="00D85EBC">
        <w:rPr>
          <w:rFonts w:cstheme="minorHAnsi"/>
          <w:color w:val="0070C0"/>
        </w:rPr>
        <w:instrText xml:space="preserve"> REF _Ref24440331 \r \h </w:instrText>
      </w:r>
      <w:r w:rsidR="00D85EBC" w:rsidRPr="00D85EBC">
        <w:rPr>
          <w:rFonts w:cstheme="minorHAnsi"/>
          <w:color w:val="0070C0"/>
        </w:rPr>
      </w:r>
      <w:r w:rsidR="00D85EBC" w:rsidRPr="00D85EBC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1)</w:t>
      </w:r>
      <w:r w:rsidR="00D85EBC" w:rsidRPr="00D85EBC">
        <w:rPr>
          <w:rFonts w:cstheme="minorHAnsi"/>
          <w:color w:val="0070C0"/>
        </w:rPr>
        <w:fldChar w:fldCharType="end"/>
      </w:r>
      <w:r w:rsidR="00D85EBC" w:rsidRPr="00D85EBC">
        <w:rPr>
          <w:rFonts w:cstheme="minorHAnsi"/>
          <w:color w:val="0070C0"/>
        </w:rPr>
        <w:t xml:space="preserve"> lit.</w:t>
      </w:r>
      <w:r w:rsidR="00BB2A30">
        <w:rPr>
          <w:rFonts w:cstheme="minorHAnsi"/>
          <w:color w:val="0070C0"/>
        </w:rPr>
        <w:t xml:space="preserve"> </w:t>
      </w:r>
      <w:r w:rsidR="00B14F62">
        <w:rPr>
          <w:rFonts w:cstheme="minorHAnsi"/>
          <w:color w:val="0070C0"/>
        </w:rPr>
        <w:fldChar w:fldCharType="begin"/>
      </w:r>
      <w:r w:rsidR="00B14F62">
        <w:rPr>
          <w:rFonts w:cstheme="minorHAnsi"/>
          <w:color w:val="0070C0"/>
        </w:rPr>
        <w:instrText xml:space="preserve"> REF _Ref25046999 \r \h </w:instrText>
      </w:r>
      <w:r w:rsidR="00B14F62">
        <w:rPr>
          <w:rFonts w:cstheme="minorHAnsi"/>
          <w:color w:val="0070C0"/>
        </w:rPr>
      </w:r>
      <w:r w:rsidR="00B14F62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a)</w:t>
      </w:r>
      <w:r w:rsidR="00B14F62">
        <w:rPr>
          <w:rFonts w:cstheme="minorHAnsi"/>
          <w:color w:val="0070C0"/>
        </w:rPr>
        <w:fldChar w:fldCharType="end"/>
      </w:r>
      <w:r w:rsidRPr="009C3842">
        <w:rPr>
          <w:rFonts w:cstheme="minorHAnsi"/>
        </w:rPr>
        <w:t>.</w:t>
      </w:r>
    </w:p>
    <w:p w14:paraId="1B203E77" w14:textId="77777777" w:rsidR="00505D02" w:rsidRDefault="004942E1" w:rsidP="00DE735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bookmarkStart w:id="27" w:name="_Ref21581615"/>
      <w:bookmarkStart w:id="28" w:name="_Ref505661960"/>
      <w:r>
        <w:rPr>
          <w:rFonts w:cstheme="minorHAnsi"/>
        </w:rPr>
        <w:t>Z czynności odbioru</w:t>
      </w:r>
      <w:r w:rsidR="00505D02">
        <w:rPr>
          <w:rFonts w:cstheme="minorHAnsi"/>
        </w:rPr>
        <w:t>:</w:t>
      </w:r>
      <w:bookmarkEnd w:id="27"/>
    </w:p>
    <w:p w14:paraId="6AD19D55" w14:textId="6F488720" w:rsidR="004942E1" w:rsidRDefault="00505D02" w:rsidP="008275D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autobusów </w:t>
      </w:r>
      <w:r w:rsidR="004942E1">
        <w:rPr>
          <w:rFonts w:cstheme="minorHAnsi"/>
        </w:rPr>
        <w:t xml:space="preserve">Zamawiający sporządzi protokół, </w:t>
      </w:r>
      <w:r w:rsidR="004942E1" w:rsidRPr="008C5C0D">
        <w:rPr>
          <w:rFonts w:cstheme="minorHAnsi"/>
        </w:rPr>
        <w:t xml:space="preserve">którego wzór stanowi </w:t>
      </w:r>
      <w:r w:rsidR="004942E1" w:rsidRPr="00A026A2">
        <w:rPr>
          <w:rFonts w:cstheme="minorHAnsi"/>
          <w:color w:val="0070C0"/>
        </w:rPr>
        <w:t xml:space="preserve">Załącznik nr </w:t>
      </w:r>
      <w:r w:rsidRPr="00CF6D50">
        <w:rPr>
          <w:rFonts w:cstheme="minorHAnsi"/>
          <w:color w:val="0070C0"/>
        </w:rPr>
        <w:t>4</w:t>
      </w:r>
      <w:r w:rsidR="004942E1" w:rsidRPr="00CF6D50">
        <w:rPr>
          <w:rFonts w:cstheme="minorHAnsi"/>
          <w:color w:val="0070C0"/>
        </w:rPr>
        <w:t xml:space="preserve"> do Umowy</w:t>
      </w:r>
      <w:bookmarkEnd w:id="28"/>
      <w:r>
        <w:rPr>
          <w:rFonts w:cstheme="minorHAnsi"/>
        </w:rPr>
        <w:t>,</w:t>
      </w:r>
    </w:p>
    <w:p w14:paraId="4C74BF00" w14:textId="7B3062EA" w:rsidR="00505D02" w:rsidRDefault="00505D02" w:rsidP="008275D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dokumentacji i gwarancji Zamawiający sporządzi protokół, </w:t>
      </w:r>
      <w:r w:rsidRPr="008C5C0D">
        <w:rPr>
          <w:rFonts w:cstheme="minorHAnsi"/>
        </w:rPr>
        <w:t xml:space="preserve">którego wzór stanowi </w:t>
      </w:r>
      <w:r w:rsidRPr="00A026A2">
        <w:rPr>
          <w:rFonts w:cstheme="minorHAnsi"/>
          <w:color w:val="0070C0"/>
        </w:rPr>
        <w:t xml:space="preserve">Załącznik nr </w:t>
      </w:r>
      <w:r w:rsidRPr="00CF6D50">
        <w:rPr>
          <w:rFonts w:cstheme="minorHAnsi"/>
          <w:color w:val="0070C0"/>
        </w:rPr>
        <w:t>5 do Umowy</w:t>
      </w:r>
      <w:r>
        <w:rPr>
          <w:rFonts w:cstheme="minorHAnsi"/>
        </w:rPr>
        <w:t>.</w:t>
      </w:r>
    </w:p>
    <w:p w14:paraId="32F5992C" w14:textId="1E7074C3" w:rsidR="00A33BD3" w:rsidRDefault="00226974" w:rsidP="00DE735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r w:rsidRPr="00904D75">
        <w:rPr>
          <w:rFonts w:cstheme="minorHAnsi"/>
        </w:rPr>
        <w:lastRenderedPageBreak/>
        <w:t>W przypadku stwierdzenia</w:t>
      </w:r>
      <w:r w:rsidRPr="00D6265A">
        <w:rPr>
          <w:rFonts w:cstheme="minorHAnsi"/>
        </w:rPr>
        <w:t xml:space="preserve"> </w:t>
      </w:r>
      <w:r w:rsidRPr="00904D75">
        <w:rPr>
          <w:rFonts w:cstheme="minorHAnsi"/>
        </w:rPr>
        <w:t>przez Zamawiającego</w:t>
      </w:r>
      <w:r w:rsidR="00E818C6" w:rsidRPr="00E818C6">
        <w:rPr>
          <w:rFonts w:cstheme="minorHAnsi"/>
        </w:rPr>
        <w:t xml:space="preserve"> </w:t>
      </w:r>
      <w:r w:rsidR="000901E8">
        <w:rPr>
          <w:rFonts w:cstheme="minorHAnsi"/>
        </w:rPr>
        <w:t xml:space="preserve">w autobusach </w:t>
      </w:r>
      <w:r w:rsidR="008138A9">
        <w:rPr>
          <w:rFonts w:cstheme="minorHAnsi"/>
        </w:rPr>
        <w:t>lub w dokumentacji</w:t>
      </w:r>
      <w:r w:rsidR="00AB18BD">
        <w:rPr>
          <w:rFonts w:cstheme="minorHAnsi"/>
        </w:rPr>
        <w:t xml:space="preserve"> wad</w:t>
      </w:r>
      <w:r w:rsidR="00A33BD3">
        <w:rPr>
          <w:rFonts w:cstheme="minorHAnsi"/>
        </w:rPr>
        <w:t>:</w:t>
      </w:r>
    </w:p>
    <w:p w14:paraId="116D8B4B" w14:textId="7B293D1F" w:rsidR="00226974" w:rsidRDefault="00226974" w:rsidP="00B958C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 w:rsidRPr="00904D75">
        <w:rPr>
          <w:rFonts w:cstheme="minorHAnsi"/>
        </w:rPr>
        <w:t xml:space="preserve">podczas </w:t>
      </w:r>
      <w:r w:rsidR="001359F6">
        <w:rPr>
          <w:rFonts w:cstheme="minorHAnsi"/>
        </w:rPr>
        <w:t xml:space="preserve">wykonywania czynności, </w:t>
      </w:r>
      <w:r w:rsidR="001359F6" w:rsidRPr="008C5C0D">
        <w:rPr>
          <w:rFonts w:cstheme="minorHAnsi"/>
        </w:rPr>
        <w:t xml:space="preserve">określonych w </w:t>
      </w:r>
      <w:r w:rsidR="001359F6" w:rsidRPr="00A026A2">
        <w:rPr>
          <w:rFonts w:cstheme="minorHAnsi"/>
          <w:color w:val="0070C0"/>
        </w:rPr>
        <w:t>ust.</w:t>
      </w:r>
      <w:r w:rsidR="00A16800">
        <w:rPr>
          <w:rFonts w:cstheme="minorHAnsi"/>
          <w:color w:val="0070C0"/>
        </w:rPr>
        <w:t xml:space="preserve"> </w:t>
      </w:r>
      <w:r w:rsidR="00A93B22">
        <w:rPr>
          <w:rFonts w:cstheme="minorHAnsi"/>
          <w:color w:val="0070C0"/>
        </w:rPr>
        <w:fldChar w:fldCharType="begin"/>
      </w:r>
      <w:r w:rsidR="00A93B22">
        <w:rPr>
          <w:rFonts w:cstheme="minorHAnsi"/>
          <w:color w:val="0070C0"/>
        </w:rPr>
        <w:instrText xml:space="preserve"> REF _Ref17633782 \r \h </w:instrText>
      </w:r>
      <w:r w:rsidR="00A93B22">
        <w:rPr>
          <w:rFonts w:cstheme="minorHAnsi"/>
          <w:color w:val="0070C0"/>
        </w:rPr>
      </w:r>
      <w:r w:rsidR="00A93B22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5</w:t>
      </w:r>
      <w:r w:rsidR="00A93B22">
        <w:rPr>
          <w:rFonts w:cstheme="minorHAnsi"/>
          <w:color w:val="0070C0"/>
        </w:rPr>
        <w:fldChar w:fldCharType="end"/>
      </w:r>
      <w:r w:rsidR="00182600">
        <w:rPr>
          <w:rFonts w:cstheme="minorHAnsi"/>
          <w:color w:val="0070C0"/>
        </w:rPr>
        <w:t>,</w:t>
      </w:r>
      <w:r w:rsidR="001359F6" w:rsidRPr="008C5C0D">
        <w:rPr>
          <w:rFonts w:cstheme="minorHAnsi"/>
        </w:rPr>
        <w:t xml:space="preserve"> </w:t>
      </w:r>
      <w:r w:rsidR="004942E1">
        <w:rPr>
          <w:rFonts w:cstheme="minorHAnsi"/>
        </w:rPr>
        <w:t>w protoko</w:t>
      </w:r>
      <w:r w:rsidR="00182600">
        <w:rPr>
          <w:rFonts w:cstheme="minorHAnsi"/>
        </w:rPr>
        <w:t>ł</w:t>
      </w:r>
      <w:r w:rsidR="006108CD">
        <w:rPr>
          <w:rFonts w:cstheme="minorHAnsi"/>
        </w:rPr>
        <w:t>ach</w:t>
      </w:r>
      <w:r w:rsidR="004942E1">
        <w:rPr>
          <w:rFonts w:cstheme="minorHAnsi"/>
        </w:rPr>
        <w:t>, o który</w:t>
      </w:r>
      <w:r w:rsidR="00182600">
        <w:rPr>
          <w:rFonts w:cstheme="minorHAnsi"/>
        </w:rPr>
        <w:t>ch</w:t>
      </w:r>
      <w:r w:rsidR="004942E1">
        <w:rPr>
          <w:rFonts w:cstheme="minorHAnsi"/>
        </w:rPr>
        <w:t xml:space="preserve"> mowa w </w:t>
      </w:r>
      <w:r w:rsidR="004942E1" w:rsidRPr="004942E1">
        <w:rPr>
          <w:rFonts w:cstheme="minorHAnsi"/>
          <w:color w:val="0070C0"/>
        </w:rPr>
        <w:t xml:space="preserve">ust. </w:t>
      </w:r>
      <w:r w:rsidR="006D5141">
        <w:rPr>
          <w:rFonts w:cstheme="minorHAnsi"/>
          <w:color w:val="0070C0"/>
        </w:rPr>
        <w:fldChar w:fldCharType="begin"/>
      </w:r>
      <w:r w:rsidR="006D5141">
        <w:rPr>
          <w:rFonts w:cstheme="minorHAnsi"/>
          <w:color w:val="0070C0"/>
        </w:rPr>
        <w:instrText xml:space="preserve"> REF _Ref21581615 \r \h </w:instrText>
      </w:r>
      <w:r w:rsidR="006D5141">
        <w:rPr>
          <w:rFonts w:cstheme="minorHAnsi"/>
          <w:color w:val="0070C0"/>
        </w:rPr>
      </w:r>
      <w:r w:rsidR="006D5141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6</w:t>
      </w:r>
      <w:r w:rsidR="006D5141">
        <w:rPr>
          <w:rFonts w:cstheme="minorHAnsi"/>
          <w:color w:val="0070C0"/>
        </w:rPr>
        <w:fldChar w:fldCharType="end"/>
      </w:r>
      <w:r w:rsidR="004942E1">
        <w:rPr>
          <w:rFonts w:cstheme="minorHAnsi"/>
        </w:rPr>
        <w:t xml:space="preserve">, </w:t>
      </w:r>
      <w:r w:rsidRPr="008C5C0D">
        <w:rPr>
          <w:rFonts w:cstheme="minorHAnsi"/>
        </w:rPr>
        <w:t xml:space="preserve">Zamawiający </w:t>
      </w:r>
      <w:r>
        <w:rPr>
          <w:rFonts w:cstheme="minorHAnsi"/>
        </w:rPr>
        <w:t xml:space="preserve">wymieni </w:t>
      </w:r>
      <w:r w:rsidR="004942E1">
        <w:rPr>
          <w:rFonts w:cstheme="minorHAnsi"/>
        </w:rPr>
        <w:t xml:space="preserve">te </w:t>
      </w:r>
      <w:r w:rsidR="00907CA4">
        <w:rPr>
          <w:rFonts w:cstheme="minorHAnsi"/>
        </w:rPr>
        <w:t>wady</w:t>
      </w:r>
      <w:r>
        <w:rPr>
          <w:rFonts w:cstheme="minorHAnsi"/>
        </w:rPr>
        <w:t>, a</w:t>
      </w:r>
      <w:r w:rsidR="00E818C6">
        <w:rPr>
          <w:rFonts w:cstheme="minorHAnsi"/>
        </w:rPr>
        <w:t xml:space="preserve"> </w:t>
      </w:r>
      <w:r>
        <w:rPr>
          <w:rFonts w:cstheme="minorHAnsi"/>
        </w:rPr>
        <w:t>Wykonawca zobowiąz</w:t>
      </w:r>
      <w:r w:rsidR="00E624B6">
        <w:rPr>
          <w:rFonts w:cstheme="minorHAnsi"/>
        </w:rPr>
        <w:t>uje</w:t>
      </w:r>
      <w:r w:rsidR="007E76DC">
        <w:rPr>
          <w:rFonts w:cstheme="minorHAnsi"/>
        </w:rPr>
        <w:t xml:space="preserve"> się</w:t>
      </w:r>
      <w:r>
        <w:rPr>
          <w:rFonts w:cstheme="minorHAnsi"/>
        </w:rPr>
        <w:t xml:space="preserve"> do </w:t>
      </w:r>
      <w:r w:rsidR="00907CA4">
        <w:rPr>
          <w:rFonts w:cstheme="minorHAnsi"/>
        </w:rPr>
        <w:t xml:space="preserve">ich </w:t>
      </w:r>
      <w:r>
        <w:rPr>
          <w:rFonts w:cstheme="minorHAnsi"/>
        </w:rPr>
        <w:t xml:space="preserve">usunięcia </w:t>
      </w:r>
      <w:r w:rsidRPr="00904D75">
        <w:rPr>
          <w:rFonts w:cstheme="minorHAnsi"/>
        </w:rPr>
        <w:t>na własny koszt</w:t>
      </w:r>
      <w:r w:rsidR="00AF6622">
        <w:rPr>
          <w:rFonts w:cstheme="minorHAnsi"/>
        </w:rPr>
        <w:t xml:space="preserve"> w</w:t>
      </w:r>
      <w:r w:rsidR="00FD392C">
        <w:rPr>
          <w:rFonts w:cstheme="minorHAnsi"/>
        </w:rPr>
        <w:t> </w:t>
      </w:r>
      <w:r w:rsidR="00AF6622">
        <w:rPr>
          <w:rFonts w:cstheme="minorHAnsi"/>
        </w:rPr>
        <w:t>terminie wskazanym w</w:t>
      </w:r>
      <w:r w:rsidR="005611D5">
        <w:rPr>
          <w:rFonts w:cstheme="minorHAnsi"/>
        </w:rPr>
        <w:t>e właściwym</w:t>
      </w:r>
      <w:r w:rsidR="00AF6622">
        <w:rPr>
          <w:rFonts w:cstheme="minorHAnsi"/>
        </w:rPr>
        <w:t xml:space="preserve"> protoko</w:t>
      </w:r>
      <w:r w:rsidR="005611D5">
        <w:rPr>
          <w:rFonts w:cstheme="minorHAnsi"/>
        </w:rPr>
        <w:t>le</w:t>
      </w:r>
      <w:r w:rsidR="0027318C">
        <w:rPr>
          <w:rFonts w:cstheme="minorHAnsi"/>
        </w:rPr>
        <w:t>,</w:t>
      </w:r>
    </w:p>
    <w:p w14:paraId="064AE789" w14:textId="22723E33" w:rsidR="0027318C" w:rsidRDefault="00984A22" w:rsidP="00B958C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 w:rsidRPr="00B42D0D">
        <w:rPr>
          <w:rFonts w:cstheme="minorHAnsi"/>
        </w:rPr>
        <w:t>w okresie rękojmi</w:t>
      </w:r>
      <w:r w:rsidR="008729A2">
        <w:rPr>
          <w:rFonts w:cstheme="minorHAnsi"/>
        </w:rPr>
        <w:t>, o której mowa w</w:t>
      </w:r>
      <w:r w:rsidR="00C13E10">
        <w:rPr>
          <w:rFonts w:cstheme="minorHAnsi"/>
        </w:rPr>
        <w:t xml:space="preserve"> </w:t>
      </w:r>
      <w:r w:rsidR="00884D64" w:rsidRPr="007C4D65">
        <w:rPr>
          <w:rFonts w:cstheme="minorHAnsi"/>
          <w:color w:val="0070C0"/>
        </w:rPr>
        <w:t>ust.</w:t>
      </w:r>
      <w:r w:rsidR="00C13E10">
        <w:rPr>
          <w:rFonts w:cstheme="minorHAnsi"/>
          <w:color w:val="0070C0"/>
        </w:rPr>
        <w:t xml:space="preserve"> </w:t>
      </w:r>
      <w:r w:rsidR="00E01467">
        <w:rPr>
          <w:rFonts w:cstheme="minorHAnsi"/>
          <w:color w:val="0070C0"/>
        </w:rPr>
        <w:fldChar w:fldCharType="begin"/>
      </w:r>
      <w:r w:rsidR="00E01467">
        <w:rPr>
          <w:rFonts w:cstheme="minorHAnsi"/>
          <w:color w:val="0070C0"/>
        </w:rPr>
        <w:instrText xml:space="preserve"> REF _Ref24439754 \r \h </w:instrText>
      </w:r>
      <w:r w:rsidR="00E01467">
        <w:rPr>
          <w:rFonts w:cstheme="minorHAnsi"/>
          <w:color w:val="0070C0"/>
        </w:rPr>
      </w:r>
      <w:r w:rsidR="00E01467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9</w:t>
      </w:r>
      <w:r w:rsidR="00E01467">
        <w:rPr>
          <w:rFonts w:cstheme="minorHAnsi"/>
          <w:color w:val="0070C0"/>
        </w:rPr>
        <w:fldChar w:fldCharType="end"/>
      </w:r>
      <w:r w:rsidR="007F44A4">
        <w:rPr>
          <w:rFonts w:cstheme="minorHAnsi"/>
        </w:rPr>
        <w:t>,</w:t>
      </w:r>
      <w:r w:rsidR="007C4D65">
        <w:rPr>
          <w:rFonts w:cstheme="minorHAnsi"/>
        </w:rPr>
        <w:t xml:space="preserve"> </w:t>
      </w:r>
      <w:r w:rsidR="000A3503" w:rsidRPr="00217392">
        <w:rPr>
          <w:rFonts w:ascii="Calibri" w:hAnsi="Calibri" w:cs="Calibri"/>
          <w:color w:val="000000"/>
        </w:rPr>
        <w:t xml:space="preserve">Wykonawca zobowiązuje się do usunięcia </w:t>
      </w:r>
      <w:r w:rsidR="00652298">
        <w:rPr>
          <w:rFonts w:ascii="Calibri" w:hAnsi="Calibri" w:cs="Calibri"/>
          <w:color w:val="000000"/>
        </w:rPr>
        <w:t xml:space="preserve">tych </w:t>
      </w:r>
      <w:r w:rsidR="00C942CA">
        <w:rPr>
          <w:rFonts w:ascii="Calibri" w:hAnsi="Calibri" w:cs="Calibri"/>
          <w:color w:val="000000"/>
        </w:rPr>
        <w:t>wad</w:t>
      </w:r>
      <w:r w:rsidR="00B330C5">
        <w:rPr>
          <w:rFonts w:ascii="Calibri" w:hAnsi="Calibri" w:cs="Calibri"/>
          <w:color w:val="000000"/>
        </w:rPr>
        <w:t xml:space="preserve"> </w:t>
      </w:r>
      <w:r w:rsidR="000A3503" w:rsidRPr="00217392">
        <w:rPr>
          <w:rFonts w:ascii="Calibri" w:hAnsi="Calibri" w:cs="Calibri"/>
          <w:color w:val="000000"/>
        </w:rPr>
        <w:t>na własny koszt w terminie wyznaczonym przez Zamawiającego</w:t>
      </w:r>
      <w:r w:rsidR="00B330C5">
        <w:rPr>
          <w:rFonts w:ascii="Calibri" w:hAnsi="Calibri" w:cs="Calibri"/>
          <w:color w:val="000000"/>
        </w:rPr>
        <w:t>.</w:t>
      </w:r>
    </w:p>
    <w:p w14:paraId="3D9DBA69" w14:textId="77777777" w:rsidR="00D67071" w:rsidRDefault="00D67071" w:rsidP="00DE735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bookmarkStart w:id="29" w:name="_Ref25056403"/>
      <w:bookmarkStart w:id="30" w:name="_Ref505662920"/>
      <w:r>
        <w:rPr>
          <w:rFonts w:cstheme="minorHAnsi"/>
        </w:rPr>
        <w:t>Dniem</w:t>
      </w:r>
      <w:r w:rsidRPr="00904D75">
        <w:rPr>
          <w:rFonts w:cstheme="minorHAnsi"/>
        </w:rPr>
        <w:t xml:space="preserve"> </w:t>
      </w:r>
      <w:r>
        <w:rPr>
          <w:rFonts w:cstheme="minorHAnsi"/>
        </w:rPr>
        <w:t>wykon</w:t>
      </w:r>
      <w:r w:rsidRPr="00904D75">
        <w:rPr>
          <w:rFonts w:cstheme="minorHAnsi"/>
        </w:rPr>
        <w:t xml:space="preserve">ania </w:t>
      </w:r>
      <w:r>
        <w:rPr>
          <w:rFonts w:cstheme="minorHAnsi"/>
        </w:rPr>
        <w:t>przedmiotu Umowy</w:t>
      </w:r>
      <w:r w:rsidRPr="00904D75">
        <w:rPr>
          <w:rFonts w:cstheme="minorHAnsi"/>
        </w:rPr>
        <w:t xml:space="preserve"> będzie</w:t>
      </w:r>
      <w:r>
        <w:rPr>
          <w:rFonts w:cstheme="minorHAnsi"/>
        </w:rPr>
        <w:t xml:space="preserve"> dzień późniejszy z wymienionych poniżej:</w:t>
      </w:r>
      <w:bookmarkEnd w:id="29"/>
    </w:p>
    <w:bookmarkEnd w:id="30"/>
    <w:p w14:paraId="592DE962" w14:textId="51978F79" w:rsidR="00420891" w:rsidRDefault="00166E06" w:rsidP="00166E0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dzień</w:t>
      </w:r>
      <w:r w:rsidRPr="00904D75">
        <w:rPr>
          <w:rFonts w:cstheme="minorHAnsi"/>
        </w:rPr>
        <w:t xml:space="preserve"> podpisania </w:t>
      </w:r>
      <w:r>
        <w:rPr>
          <w:rFonts w:cstheme="minorHAnsi"/>
        </w:rPr>
        <w:t xml:space="preserve">przez Zamawiającego </w:t>
      </w:r>
      <w:r w:rsidRPr="00904D75">
        <w:rPr>
          <w:rFonts w:cstheme="minorHAnsi"/>
        </w:rPr>
        <w:t xml:space="preserve">protokołu </w:t>
      </w:r>
      <w:r>
        <w:rPr>
          <w:rFonts w:cstheme="minorHAnsi"/>
        </w:rPr>
        <w:t xml:space="preserve">bezusterkowego </w:t>
      </w:r>
      <w:r w:rsidRPr="00904D75">
        <w:rPr>
          <w:rFonts w:cstheme="minorHAnsi"/>
        </w:rPr>
        <w:t xml:space="preserve">odbioru </w:t>
      </w:r>
      <w:r>
        <w:rPr>
          <w:rFonts w:cstheme="minorHAnsi"/>
        </w:rPr>
        <w:t>ostatniego z</w:t>
      </w:r>
      <w:r w:rsidR="00A065EF">
        <w:rPr>
          <w:rFonts w:cstheme="minorHAnsi"/>
        </w:rPr>
        <w:t> </w:t>
      </w:r>
      <w:r>
        <w:rPr>
          <w:rFonts w:cstheme="minorHAnsi"/>
        </w:rPr>
        <w:t xml:space="preserve">dostarczanych autobusów oraz protokołu </w:t>
      </w:r>
      <w:r w:rsidRPr="002550B5">
        <w:rPr>
          <w:rFonts w:cstheme="minorHAnsi"/>
        </w:rPr>
        <w:t xml:space="preserve">odbioru </w:t>
      </w:r>
      <w:r>
        <w:rPr>
          <w:rFonts w:cstheme="minorHAnsi"/>
        </w:rPr>
        <w:t xml:space="preserve">odpowiadających temu autobusowi </w:t>
      </w:r>
      <w:r w:rsidRPr="002550B5">
        <w:rPr>
          <w:rFonts w:cstheme="minorHAnsi"/>
        </w:rPr>
        <w:t>dokumentacji i gwarancji</w:t>
      </w:r>
      <w:r>
        <w:rPr>
          <w:rFonts w:cstheme="minorHAnsi"/>
        </w:rPr>
        <w:t xml:space="preserve"> (zgodnie z </w:t>
      </w:r>
      <w:r w:rsidRPr="00B34D39">
        <w:rPr>
          <w:rFonts w:cstheme="minorHAnsi"/>
          <w:b/>
          <w:bCs/>
          <w:color w:val="0070C0"/>
        </w:rPr>
        <w:fldChar w:fldCharType="begin"/>
      </w:r>
      <w:r w:rsidRPr="00B34D39">
        <w:rPr>
          <w:rFonts w:cstheme="minorHAnsi"/>
          <w:b/>
          <w:bCs/>
          <w:color w:val="0070C0"/>
        </w:rPr>
        <w:instrText xml:space="preserve"> REF _Ref505662593 \h  \* MERGEFORMAT </w:instrText>
      </w:r>
      <w:r w:rsidRPr="00B34D39">
        <w:rPr>
          <w:rFonts w:cstheme="minorHAnsi"/>
          <w:b/>
          <w:bCs/>
          <w:color w:val="0070C0"/>
        </w:rPr>
      </w:r>
      <w:r w:rsidRPr="00B34D39">
        <w:rPr>
          <w:rFonts w:cstheme="minorHAnsi"/>
          <w:b/>
          <w:bCs/>
          <w:color w:val="0070C0"/>
        </w:rPr>
        <w:fldChar w:fldCharType="separate"/>
      </w:r>
      <w:r w:rsidR="007014E8" w:rsidRPr="007014E8">
        <w:rPr>
          <w:rStyle w:val="Pogrubienie"/>
          <w:b w:val="0"/>
          <w:bCs w:val="0"/>
          <w:color w:val="0070C0"/>
        </w:rPr>
        <w:t>§ 3</w:t>
      </w:r>
      <w:r w:rsidRPr="00B34D39">
        <w:rPr>
          <w:rFonts w:cstheme="minorHAnsi"/>
          <w:b/>
          <w:bCs/>
          <w:color w:val="0070C0"/>
        </w:rPr>
        <w:fldChar w:fldCharType="end"/>
      </w:r>
      <w:r w:rsidRPr="00CA2F39">
        <w:rPr>
          <w:rFonts w:cstheme="minorHAnsi"/>
          <w:color w:val="0070C0"/>
        </w:rPr>
        <w:t xml:space="preserve"> ust. </w:t>
      </w:r>
      <w:r>
        <w:rPr>
          <w:rFonts w:cstheme="minorHAnsi"/>
          <w:color w:val="0070C0"/>
        </w:rPr>
        <w:fldChar w:fldCharType="begin"/>
      </w:r>
      <w:r>
        <w:rPr>
          <w:rFonts w:cstheme="minorHAnsi"/>
          <w:color w:val="0070C0"/>
        </w:rPr>
        <w:instrText xml:space="preserve"> REF _Ref21581615 \r \h </w:instrText>
      </w:r>
      <w:r>
        <w:rPr>
          <w:rFonts w:cstheme="minorHAnsi"/>
          <w:color w:val="0070C0"/>
        </w:rPr>
      </w:r>
      <w:r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6</w:t>
      </w:r>
      <w:r>
        <w:rPr>
          <w:rFonts w:cstheme="minorHAnsi"/>
          <w:color w:val="0070C0"/>
        </w:rPr>
        <w:fldChar w:fldCharType="end"/>
      </w:r>
      <w:r>
        <w:rPr>
          <w:rFonts w:cstheme="minorHAnsi"/>
        </w:rPr>
        <w:t>),</w:t>
      </w:r>
    </w:p>
    <w:p w14:paraId="0618EC95" w14:textId="53B9454F" w:rsidR="00166E06" w:rsidRDefault="000664A5" w:rsidP="00166E0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dzień podpisania protokołu przeprowadzenia szkolenia, o który</w:t>
      </w:r>
      <w:r w:rsidR="005617BB">
        <w:rPr>
          <w:rFonts w:cstheme="minorHAnsi"/>
        </w:rPr>
        <w:t>m</w:t>
      </w:r>
      <w:r>
        <w:rPr>
          <w:rFonts w:cstheme="minorHAnsi"/>
        </w:rPr>
        <w:t xml:space="preserve"> mowa w </w:t>
      </w:r>
      <w:r w:rsidRPr="0057567D">
        <w:rPr>
          <w:rFonts w:cstheme="minorHAnsi"/>
          <w:color w:val="0070C0"/>
        </w:rPr>
        <w:fldChar w:fldCharType="begin"/>
      </w:r>
      <w:r w:rsidRPr="0057567D">
        <w:rPr>
          <w:rFonts w:cstheme="minorHAnsi"/>
          <w:color w:val="0070C0"/>
        </w:rPr>
        <w:instrText xml:space="preserve"> REF _Ref505183885 \h </w:instrText>
      </w:r>
      <w:r>
        <w:rPr>
          <w:rFonts w:cstheme="minorHAnsi"/>
          <w:color w:val="0070C0"/>
        </w:rPr>
        <w:instrText xml:space="preserve"> \* MERGEFORMAT </w:instrText>
      </w:r>
      <w:r w:rsidRPr="0057567D">
        <w:rPr>
          <w:rFonts w:cstheme="minorHAnsi"/>
          <w:color w:val="0070C0"/>
        </w:rPr>
      </w:r>
      <w:r w:rsidRPr="0057567D">
        <w:rPr>
          <w:rFonts w:cstheme="minorHAnsi"/>
          <w:color w:val="0070C0"/>
        </w:rPr>
        <w:fldChar w:fldCharType="separate"/>
      </w:r>
      <w:r w:rsidR="007014E8" w:rsidRPr="007014E8">
        <w:rPr>
          <w:color w:val="0070C0"/>
        </w:rPr>
        <w:t>§ 1</w:t>
      </w:r>
      <w:r w:rsidRPr="0057567D">
        <w:rPr>
          <w:rFonts w:cstheme="minorHAnsi"/>
          <w:color w:val="0070C0"/>
        </w:rPr>
        <w:fldChar w:fldCharType="end"/>
      </w:r>
      <w:r w:rsidRPr="0057567D">
        <w:rPr>
          <w:rFonts w:cstheme="minorHAnsi"/>
          <w:color w:val="0070C0"/>
        </w:rPr>
        <w:t xml:space="preserve"> </w:t>
      </w:r>
      <w:r w:rsidRPr="00B34D39">
        <w:rPr>
          <w:rFonts w:cstheme="minorHAnsi"/>
          <w:color w:val="0070C0"/>
        </w:rPr>
        <w:t xml:space="preserve">ust. </w:t>
      </w:r>
      <w:r>
        <w:rPr>
          <w:rFonts w:cstheme="minorHAnsi"/>
          <w:color w:val="0070C0"/>
        </w:rPr>
        <w:fldChar w:fldCharType="begin"/>
      </w:r>
      <w:r>
        <w:rPr>
          <w:rFonts w:cstheme="minorHAnsi"/>
          <w:color w:val="0070C0"/>
        </w:rPr>
        <w:instrText xml:space="preserve"> REF _Ref505660915 \r \h </w:instrText>
      </w:r>
      <w:r>
        <w:rPr>
          <w:rFonts w:cstheme="minorHAnsi"/>
          <w:color w:val="0070C0"/>
        </w:rPr>
      </w:r>
      <w:r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5</w:t>
      </w:r>
      <w:r>
        <w:rPr>
          <w:rFonts w:cstheme="minorHAnsi"/>
          <w:color w:val="0070C0"/>
        </w:rPr>
        <w:fldChar w:fldCharType="end"/>
      </w:r>
      <w:r w:rsidR="002417E5">
        <w:rPr>
          <w:rFonts w:cstheme="minorHAnsi"/>
          <w:color w:val="0070C0"/>
        </w:rPr>
        <w:t xml:space="preserve"> pkt </w:t>
      </w:r>
      <w:r w:rsidR="00586931">
        <w:rPr>
          <w:rFonts w:cstheme="minorHAnsi"/>
          <w:color w:val="0070C0"/>
        </w:rPr>
        <w:fldChar w:fldCharType="begin"/>
      </w:r>
      <w:r w:rsidR="00586931">
        <w:rPr>
          <w:rFonts w:cstheme="minorHAnsi"/>
          <w:color w:val="0070C0"/>
        </w:rPr>
        <w:instrText xml:space="preserve"> REF _Ref25056309 \r \h </w:instrText>
      </w:r>
      <w:r w:rsidR="00586931">
        <w:rPr>
          <w:rFonts w:cstheme="minorHAnsi"/>
          <w:color w:val="0070C0"/>
        </w:rPr>
      </w:r>
      <w:r w:rsidR="00586931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5)</w:t>
      </w:r>
      <w:r w:rsidR="00586931">
        <w:rPr>
          <w:rFonts w:cstheme="minorHAnsi"/>
          <w:color w:val="0070C0"/>
        </w:rPr>
        <w:fldChar w:fldCharType="end"/>
      </w:r>
      <w:r>
        <w:rPr>
          <w:rFonts w:cstheme="minorHAnsi"/>
        </w:rPr>
        <w:t>.</w:t>
      </w:r>
    </w:p>
    <w:p w14:paraId="2F88692F" w14:textId="428C891A" w:rsidR="00382A2F" w:rsidRPr="007355CA" w:rsidRDefault="00F26E06" w:rsidP="00DE735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bookmarkStart w:id="31" w:name="_Ref24439754"/>
      <w:r w:rsidRPr="00217392">
        <w:rPr>
          <w:rFonts w:cstheme="minorHAnsi"/>
        </w:rPr>
        <w:t xml:space="preserve">Wykonawca udziela </w:t>
      </w:r>
      <w:r w:rsidRPr="00217392">
        <w:rPr>
          <w:rFonts w:ascii="Calibri" w:hAnsi="Calibri" w:cs="Calibri"/>
          <w:color w:val="000000"/>
        </w:rPr>
        <w:t xml:space="preserve">Zamawiającemu rękojmi na okres </w:t>
      </w:r>
      <w:r>
        <w:rPr>
          <w:rFonts w:ascii="Calibri" w:hAnsi="Calibri" w:cs="Calibri"/>
          <w:color w:val="000000"/>
        </w:rPr>
        <w:t>24</w:t>
      </w:r>
      <w:r w:rsidRPr="00217392">
        <w:rPr>
          <w:rFonts w:ascii="Calibri" w:hAnsi="Calibri" w:cs="Calibri"/>
          <w:color w:val="000000"/>
        </w:rPr>
        <w:t xml:space="preserve"> miesięcy od dnia wykonania przedmiotu Umowy, o którym mowa w </w:t>
      </w:r>
      <w:r w:rsidRPr="001A6DDC">
        <w:rPr>
          <w:rFonts w:ascii="Calibri" w:hAnsi="Calibri" w:cs="Calibri"/>
          <w:color w:val="0070C0"/>
        </w:rPr>
        <w:t>ust.</w:t>
      </w:r>
      <w:r w:rsidR="00586931">
        <w:rPr>
          <w:rFonts w:ascii="Calibri" w:hAnsi="Calibri" w:cs="Calibri"/>
          <w:color w:val="0070C0"/>
        </w:rPr>
        <w:t xml:space="preserve"> </w:t>
      </w:r>
      <w:r w:rsidR="00BE644B">
        <w:rPr>
          <w:rFonts w:ascii="Calibri" w:hAnsi="Calibri" w:cs="Calibri"/>
          <w:color w:val="0070C0"/>
        </w:rPr>
        <w:fldChar w:fldCharType="begin"/>
      </w:r>
      <w:r w:rsidR="00BE644B">
        <w:rPr>
          <w:rFonts w:ascii="Calibri" w:hAnsi="Calibri" w:cs="Calibri"/>
          <w:color w:val="0070C0"/>
        </w:rPr>
        <w:instrText xml:space="preserve"> REF _Ref25056403 \r \h </w:instrText>
      </w:r>
      <w:r w:rsidR="00BE644B">
        <w:rPr>
          <w:rFonts w:ascii="Calibri" w:hAnsi="Calibri" w:cs="Calibri"/>
          <w:color w:val="0070C0"/>
        </w:rPr>
      </w:r>
      <w:r w:rsidR="00BE644B">
        <w:rPr>
          <w:rFonts w:ascii="Calibri" w:hAnsi="Calibri" w:cs="Calibri"/>
          <w:color w:val="0070C0"/>
        </w:rPr>
        <w:fldChar w:fldCharType="separate"/>
      </w:r>
      <w:r w:rsidR="007014E8">
        <w:rPr>
          <w:rFonts w:ascii="Calibri" w:hAnsi="Calibri" w:cs="Calibri"/>
          <w:color w:val="0070C0"/>
        </w:rPr>
        <w:t>8</w:t>
      </w:r>
      <w:r w:rsidR="00BE644B">
        <w:rPr>
          <w:rFonts w:ascii="Calibri" w:hAnsi="Calibri" w:cs="Calibri"/>
          <w:color w:val="0070C0"/>
        </w:rPr>
        <w:fldChar w:fldCharType="end"/>
      </w:r>
      <w:r>
        <w:rPr>
          <w:rFonts w:ascii="Calibri" w:hAnsi="Calibri" w:cs="Calibri"/>
          <w:color w:val="0070C0"/>
        </w:rPr>
        <w:t>.</w:t>
      </w:r>
      <w:bookmarkEnd w:id="31"/>
    </w:p>
    <w:p w14:paraId="301CF1A4" w14:textId="263DA316" w:rsidR="007355CA" w:rsidRPr="00C23401" w:rsidRDefault="00566E1A" w:rsidP="006811FF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bookmarkStart w:id="32" w:name="_Ref24439554"/>
      <w:r w:rsidRPr="007F287D">
        <w:rPr>
          <w:rFonts w:ascii="Calibri" w:hAnsi="Calibri" w:cs="Calibri"/>
          <w:color w:val="000000"/>
        </w:rPr>
        <w:t xml:space="preserve">W przypadku nie usunięcia </w:t>
      </w:r>
      <w:r w:rsidR="009A3C0F">
        <w:rPr>
          <w:rFonts w:ascii="Calibri" w:hAnsi="Calibri" w:cs="Calibri"/>
          <w:color w:val="000000"/>
        </w:rPr>
        <w:t>wad</w:t>
      </w:r>
      <w:r w:rsidRPr="007F287D">
        <w:rPr>
          <w:rFonts w:ascii="Calibri" w:hAnsi="Calibri" w:cs="Calibri"/>
          <w:color w:val="000000"/>
        </w:rPr>
        <w:t xml:space="preserve"> ujawnionych w okresie rękojmi w terminie wyznaczonym przez Zamawiającego, Zamawiający może:</w:t>
      </w:r>
      <w:bookmarkEnd w:id="32"/>
    </w:p>
    <w:p w14:paraId="554BC829" w14:textId="77777777" w:rsidR="00C23401" w:rsidRDefault="00C23401" w:rsidP="00C2340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obciążyć Wykonawcę karą umowną, o której mowa w </w:t>
      </w:r>
      <w:r w:rsidRPr="00C821D9">
        <w:rPr>
          <w:rFonts w:ascii="Calibri" w:hAnsi="Calibri" w:cs="Calibri"/>
          <w:b/>
          <w:bCs/>
          <w:color w:val="0070C0"/>
        </w:rPr>
        <w:fldChar w:fldCharType="begin"/>
      </w:r>
      <w:r w:rsidRPr="00C821D9">
        <w:rPr>
          <w:rFonts w:ascii="Calibri" w:hAnsi="Calibri" w:cs="Calibri"/>
          <w:b/>
          <w:bCs/>
          <w:color w:val="0070C0"/>
        </w:rPr>
        <w:instrText xml:space="preserve"> REF _Ref505664423 \h  \* MERGEFORMAT </w:instrText>
      </w:r>
      <w:r w:rsidRPr="00C821D9">
        <w:rPr>
          <w:rFonts w:ascii="Calibri" w:hAnsi="Calibri" w:cs="Calibri"/>
          <w:b/>
          <w:bCs/>
          <w:color w:val="0070C0"/>
        </w:rPr>
      </w:r>
      <w:r w:rsidRPr="00C821D9">
        <w:rPr>
          <w:rFonts w:ascii="Calibri" w:hAnsi="Calibri" w:cs="Calibri"/>
          <w:b/>
          <w:bCs/>
          <w:color w:val="0070C0"/>
        </w:rPr>
        <w:fldChar w:fldCharType="separate"/>
      </w:r>
      <w:r w:rsidR="007014E8" w:rsidRPr="007014E8">
        <w:rPr>
          <w:rStyle w:val="Pogrubienie"/>
          <w:b w:val="0"/>
          <w:bCs w:val="0"/>
          <w:color w:val="0070C0"/>
        </w:rPr>
        <w:t>§ 6</w:t>
      </w:r>
      <w:r w:rsidRPr="00C821D9">
        <w:rPr>
          <w:rFonts w:ascii="Calibri" w:hAnsi="Calibri" w:cs="Calibri"/>
          <w:b/>
          <w:bCs/>
          <w:color w:val="0070C0"/>
        </w:rPr>
        <w:fldChar w:fldCharType="end"/>
      </w:r>
      <w:r w:rsidRPr="00C821D9">
        <w:rPr>
          <w:rFonts w:ascii="Calibri" w:hAnsi="Calibri" w:cs="Calibri"/>
          <w:color w:val="0070C0"/>
        </w:rPr>
        <w:t xml:space="preserve"> ust. </w:t>
      </w:r>
      <w:r w:rsidRPr="00C821D9">
        <w:rPr>
          <w:rFonts w:ascii="Calibri" w:hAnsi="Calibri" w:cs="Calibri"/>
          <w:color w:val="0070C0"/>
        </w:rPr>
        <w:fldChar w:fldCharType="begin"/>
      </w:r>
      <w:r w:rsidRPr="00C821D9">
        <w:rPr>
          <w:rFonts w:ascii="Calibri" w:hAnsi="Calibri" w:cs="Calibri"/>
          <w:color w:val="0070C0"/>
        </w:rPr>
        <w:instrText xml:space="preserve"> REF _Ref505663971 \r \h  \* MERGEFORMAT </w:instrText>
      </w:r>
      <w:r w:rsidRPr="00C821D9">
        <w:rPr>
          <w:rFonts w:ascii="Calibri" w:hAnsi="Calibri" w:cs="Calibri"/>
          <w:color w:val="0070C0"/>
        </w:rPr>
      </w:r>
      <w:r w:rsidRPr="00C821D9">
        <w:rPr>
          <w:rFonts w:ascii="Calibri" w:hAnsi="Calibri" w:cs="Calibri"/>
          <w:color w:val="0070C0"/>
        </w:rPr>
        <w:fldChar w:fldCharType="separate"/>
      </w:r>
      <w:r w:rsidR="007014E8">
        <w:rPr>
          <w:rFonts w:ascii="Calibri" w:hAnsi="Calibri" w:cs="Calibri"/>
          <w:color w:val="0070C0"/>
        </w:rPr>
        <w:t>1</w:t>
      </w:r>
      <w:r w:rsidRPr="00C821D9">
        <w:rPr>
          <w:rFonts w:ascii="Calibri" w:hAnsi="Calibri" w:cs="Calibri"/>
          <w:color w:val="0070C0"/>
        </w:rPr>
        <w:fldChar w:fldCharType="end"/>
      </w:r>
      <w:r w:rsidRPr="00C821D9">
        <w:rPr>
          <w:rFonts w:ascii="Calibri" w:hAnsi="Calibri" w:cs="Calibri"/>
          <w:color w:val="0070C0"/>
        </w:rPr>
        <w:t xml:space="preserve"> pkt </w:t>
      </w:r>
      <w:r w:rsidRPr="00C821D9">
        <w:rPr>
          <w:rFonts w:ascii="Calibri" w:hAnsi="Calibri" w:cs="Calibri"/>
          <w:color w:val="0070C0"/>
        </w:rPr>
        <w:fldChar w:fldCharType="begin"/>
      </w:r>
      <w:r w:rsidRPr="00C821D9">
        <w:rPr>
          <w:rFonts w:ascii="Calibri" w:hAnsi="Calibri" w:cs="Calibri"/>
          <w:color w:val="0070C0"/>
        </w:rPr>
        <w:instrText xml:space="preserve"> REF _Ref24438864 \r \h  \* MERGEFORMAT </w:instrText>
      </w:r>
      <w:r w:rsidRPr="00C821D9">
        <w:rPr>
          <w:rFonts w:ascii="Calibri" w:hAnsi="Calibri" w:cs="Calibri"/>
          <w:color w:val="0070C0"/>
        </w:rPr>
      </w:r>
      <w:r w:rsidRPr="00C821D9">
        <w:rPr>
          <w:rFonts w:ascii="Calibri" w:hAnsi="Calibri" w:cs="Calibri"/>
          <w:color w:val="0070C0"/>
        </w:rPr>
        <w:fldChar w:fldCharType="separate"/>
      </w:r>
      <w:r w:rsidR="007014E8">
        <w:rPr>
          <w:rFonts w:ascii="Calibri" w:hAnsi="Calibri" w:cs="Calibri"/>
          <w:color w:val="0070C0"/>
        </w:rPr>
        <w:t>7)</w:t>
      </w:r>
      <w:r w:rsidRPr="00C821D9">
        <w:rPr>
          <w:rFonts w:ascii="Calibri" w:hAnsi="Calibri" w:cs="Calibri"/>
          <w:color w:val="0070C0"/>
        </w:rPr>
        <w:fldChar w:fldCharType="end"/>
      </w:r>
      <w:r>
        <w:rPr>
          <w:rFonts w:ascii="Calibri" w:hAnsi="Calibri" w:cs="Calibri"/>
          <w:color w:val="000000"/>
        </w:rPr>
        <w:t>,</w:t>
      </w:r>
    </w:p>
    <w:p w14:paraId="574ABFD5" w14:textId="77777777" w:rsidR="00C23401" w:rsidRDefault="00C23401" w:rsidP="00C2340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ascii="Calibri" w:hAnsi="Calibri" w:cs="Calibri"/>
          <w:color w:val="000000"/>
        </w:rPr>
      </w:pPr>
      <w:r w:rsidRPr="00217392">
        <w:rPr>
          <w:rFonts w:ascii="Calibri" w:hAnsi="Calibri" w:cs="Calibri"/>
          <w:color w:val="000000"/>
        </w:rPr>
        <w:t xml:space="preserve">zlecić usunięcie </w:t>
      </w:r>
      <w:r>
        <w:rPr>
          <w:rFonts w:ascii="Calibri" w:hAnsi="Calibri" w:cs="Calibri"/>
          <w:color w:val="000000"/>
        </w:rPr>
        <w:t>wad podmiotowi</w:t>
      </w:r>
      <w:r w:rsidRPr="00217392">
        <w:rPr>
          <w:rFonts w:ascii="Calibri" w:hAnsi="Calibri" w:cs="Calibri"/>
          <w:color w:val="000000"/>
        </w:rPr>
        <w:t xml:space="preserve"> trzecie</w:t>
      </w:r>
      <w:r>
        <w:rPr>
          <w:rFonts w:ascii="Calibri" w:hAnsi="Calibri" w:cs="Calibri"/>
          <w:color w:val="000000"/>
        </w:rPr>
        <w:t>mu</w:t>
      </w:r>
      <w:r w:rsidRPr="00217392">
        <w:rPr>
          <w:rFonts w:ascii="Calibri" w:hAnsi="Calibri" w:cs="Calibri"/>
          <w:color w:val="000000"/>
        </w:rPr>
        <w:t xml:space="preserve"> na koszt Wykonawcy</w:t>
      </w:r>
      <w:r>
        <w:rPr>
          <w:rFonts w:ascii="Calibri" w:hAnsi="Calibri" w:cs="Calibri"/>
          <w:color w:val="000000"/>
        </w:rPr>
        <w:t>.</w:t>
      </w:r>
    </w:p>
    <w:p w14:paraId="515F3E40" w14:textId="77777777" w:rsidR="00205438" w:rsidRPr="0090346D" w:rsidRDefault="00205438" w:rsidP="0090346D">
      <w:pPr>
        <w:pStyle w:val="Nagwek1"/>
        <w:jc w:val="center"/>
        <w:rPr>
          <w:rStyle w:val="Pogrubienie"/>
          <w:b/>
          <w:sz w:val="22"/>
          <w:szCs w:val="22"/>
        </w:rPr>
      </w:pPr>
      <w:r w:rsidRPr="0090346D">
        <w:rPr>
          <w:rStyle w:val="Pogrubienie"/>
          <w:b/>
          <w:sz w:val="22"/>
          <w:szCs w:val="22"/>
        </w:rPr>
        <w:t>§ 4</w:t>
      </w:r>
    </w:p>
    <w:p w14:paraId="4DE3FB6F" w14:textId="77777777" w:rsidR="00896ED3" w:rsidRPr="00995115" w:rsidRDefault="00CE2CC7" w:rsidP="00995115">
      <w:pPr>
        <w:pStyle w:val="Nagwek1"/>
        <w:spacing w:before="0"/>
        <w:jc w:val="center"/>
        <w:rPr>
          <w:rStyle w:val="Pogrubienie"/>
          <w:rFonts w:ascii="Calibri" w:hAnsi="Calibri" w:cs="Calibri"/>
          <w:b/>
          <w:bCs/>
          <w:sz w:val="22"/>
          <w:szCs w:val="22"/>
        </w:rPr>
      </w:pPr>
      <w:r w:rsidRPr="00995115">
        <w:rPr>
          <w:rStyle w:val="Pogrubienie"/>
          <w:rFonts w:ascii="Calibri" w:hAnsi="Calibri" w:cs="Calibri"/>
          <w:b/>
          <w:bCs/>
          <w:sz w:val="22"/>
          <w:szCs w:val="22"/>
        </w:rPr>
        <w:t>UBEZPIECZENIA</w:t>
      </w:r>
    </w:p>
    <w:p w14:paraId="7FA107E3" w14:textId="1C9EF9C3" w:rsidR="00B563D8" w:rsidRPr="00B563D8" w:rsidRDefault="002734D3" w:rsidP="008275D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Strony potwierdzają, że </w:t>
      </w:r>
      <w:r w:rsidR="00896ED3" w:rsidRPr="00D66576">
        <w:rPr>
          <w:rFonts w:cstheme="minorHAnsi"/>
        </w:rPr>
        <w:t xml:space="preserve">Wykonawca </w:t>
      </w:r>
      <w:r>
        <w:rPr>
          <w:rFonts w:cstheme="minorHAnsi"/>
        </w:rPr>
        <w:t xml:space="preserve">przed podpisaniem Umowy </w:t>
      </w:r>
      <w:r w:rsidR="00E76BCA">
        <w:rPr>
          <w:rFonts w:cstheme="minorHAnsi"/>
        </w:rPr>
        <w:t xml:space="preserve">przedłożył Zamawiającemu </w:t>
      </w:r>
      <w:r w:rsidR="00896ED3" w:rsidRPr="00D66576">
        <w:rPr>
          <w:rFonts w:cstheme="minorHAnsi"/>
        </w:rPr>
        <w:t xml:space="preserve">polisę ubezpieczenia w zakresie odpowiedzialności cywilnej z </w:t>
      </w:r>
      <w:r w:rsidR="00EB0120" w:rsidRPr="00D66576">
        <w:rPr>
          <w:rFonts w:cstheme="minorHAnsi"/>
        </w:rPr>
        <w:t xml:space="preserve">tytułu </w:t>
      </w:r>
      <w:r w:rsidR="00EB0120" w:rsidRPr="001D275A">
        <w:rPr>
          <w:rFonts w:cstheme="minorHAnsi"/>
        </w:rPr>
        <w:t>prowadzonej działalności</w:t>
      </w:r>
      <w:r w:rsidR="001D275A" w:rsidRPr="001D275A">
        <w:rPr>
          <w:rFonts w:cstheme="minorHAnsi"/>
        </w:rPr>
        <w:t>,</w:t>
      </w:r>
      <w:r w:rsidR="00C81E23" w:rsidRPr="001562E8">
        <w:rPr>
          <w:rFonts w:cstheme="minorHAnsi"/>
        </w:rPr>
        <w:t xml:space="preserve"> </w:t>
      </w:r>
      <w:r w:rsidR="00BA2153" w:rsidRPr="00F11F95">
        <w:rPr>
          <w:bCs/>
        </w:rPr>
        <w:t>zabezpieczającą Umowę (bez franszyzy redukcyjnej) na sumę ubezpieczenia nie mniejszą niż cena oferty, wraz z dowodem opłacenia</w:t>
      </w:r>
      <w:r w:rsidR="001D275A" w:rsidRPr="00F11F95">
        <w:rPr>
          <w:bCs/>
        </w:rPr>
        <w:t xml:space="preserve"> tej polisy</w:t>
      </w:r>
      <w:r w:rsidR="00BA2153" w:rsidRPr="00F11F95">
        <w:rPr>
          <w:bCs/>
        </w:rPr>
        <w:t>.</w:t>
      </w:r>
      <w:r w:rsidR="001562E8" w:rsidRPr="001562E8">
        <w:rPr>
          <w:bCs/>
        </w:rPr>
        <w:t xml:space="preserve"> </w:t>
      </w:r>
    </w:p>
    <w:p w14:paraId="3E31B787" w14:textId="420058A0" w:rsidR="00896ED3" w:rsidRPr="001562E8" w:rsidRDefault="001562E8" w:rsidP="008275D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r w:rsidRPr="00F11F95">
        <w:rPr>
          <w:bCs/>
        </w:rPr>
        <w:t>W przypadku</w:t>
      </w:r>
      <w:r w:rsidR="00C02499">
        <w:rPr>
          <w:bCs/>
        </w:rPr>
        <w:t>,</w:t>
      </w:r>
      <w:r w:rsidRPr="00F11F95">
        <w:rPr>
          <w:bCs/>
        </w:rPr>
        <w:t xml:space="preserve"> gdy przedłożona polisa nie będzie obejmować całego okresu realizacji umowy, najpóźniej 3</w:t>
      </w:r>
      <w:r w:rsidR="00867F79">
        <w:rPr>
          <w:bCs/>
        </w:rPr>
        <w:t> </w:t>
      </w:r>
      <w:r w:rsidRPr="00F11F95">
        <w:rPr>
          <w:bCs/>
        </w:rPr>
        <w:t>dn</w:t>
      </w:r>
      <w:r w:rsidR="00B563D8">
        <w:rPr>
          <w:bCs/>
        </w:rPr>
        <w:t xml:space="preserve">i </w:t>
      </w:r>
      <w:r w:rsidR="00B563D8" w:rsidRPr="001018A6">
        <w:rPr>
          <w:bCs/>
        </w:rPr>
        <w:t>(słownie: trzy</w:t>
      </w:r>
      <w:r w:rsidR="00B563D8">
        <w:rPr>
          <w:bCs/>
        </w:rPr>
        <w:t xml:space="preserve"> dni</w:t>
      </w:r>
      <w:r w:rsidR="00B563D8" w:rsidRPr="001018A6">
        <w:rPr>
          <w:bCs/>
        </w:rPr>
        <w:t xml:space="preserve">) </w:t>
      </w:r>
      <w:r w:rsidRPr="00F11F95">
        <w:rPr>
          <w:bCs/>
        </w:rPr>
        <w:t xml:space="preserve">przed upływem jej ważności Wykonawca przedłoży Zamawiającemu dowód zawarcia </w:t>
      </w:r>
      <w:r w:rsidR="00D22E06">
        <w:rPr>
          <w:bCs/>
        </w:rPr>
        <w:t xml:space="preserve">i opłacenia </w:t>
      </w:r>
      <w:r w:rsidR="00B563D8">
        <w:rPr>
          <w:bCs/>
        </w:rPr>
        <w:t xml:space="preserve">nowej </w:t>
      </w:r>
      <w:r w:rsidRPr="00F11F95">
        <w:rPr>
          <w:bCs/>
        </w:rPr>
        <w:t xml:space="preserve">polisy na kolejny okres, pod rygorem prawa odstąpienia </w:t>
      </w:r>
      <w:r w:rsidR="00E60D92">
        <w:rPr>
          <w:bCs/>
        </w:rPr>
        <w:t xml:space="preserve">przez Zamawiającego </w:t>
      </w:r>
      <w:r w:rsidRPr="00F11F95">
        <w:rPr>
          <w:bCs/>
        </w:rPr>
        <w:t xml:space="preserve">od </w:t>
      </w:r>
      <w:r w:rsidR="00E60D92">
        <w:rPr>
          <w:bCs/>
        </w:rPr>
        <w:t>U</w:t>
      </w:r>
      <w:r w:rsidRPr="00F11F95">
        <w:rPr>
          <w:bCs/>
        </w:rPr>
        <w:t>mowy lub jej rozwiązania z przyczyn leżących po stronie Wykonawcy</w:t>
      </w:r>
      <w:r w:rsidR="00E60D92">
        <w:rPr>
          <w:bCs/>
        </w:rPr>
        <w:t>.</w:t>
      </w:r>
    </w:p>
    <w:p w14:paraId="145A8698" w14:textId="5D5EA7C3" w:rsidR="00B85F8C" w:rsidRDefault="00B85F8C" w:rsidP="008275D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bookmarkStart w:id="33" w:name="_Ref17635614"/>
      <w:r w:rsidRPr="00D66576">
        <w:rPr>
          <w:rFonts w:cstheme="minorHAnsi"/>
        </w:rPr>
        <w:t xml:space="preserve">Do </w:t>
      </w:r>
      <w:r w:rsidR="00DD1024">
        <w:rPr>
          <w:rFonts w:cstheme="minorHAnsi"/>
        </w:rPr>
        <w:t>momentu</w:t>
      </w:r>
      <w:r w:rsidRPr="00D66576">
        <w:rPr>
          <w:rFonts w:cstheme="minorHAnsi"/>
        </w:rPr>
        <w:t xml:space="preserve"> </w:t>
      </w:r>
      <w:r w:rsidR="004942E1">
        <w:rPr>
          <w:rFonts w:cstheme="minorHAnsi"/>
        </w:rPr>
        <w:t>odbioru autobus</w:t>
      </w:r>
      <w:r w:rsidR="004942E1" w:rsidRPr="00D66576">
        <w:rPr>
          <w:rFonts w:cstheme="minorHAnsi"/>
        </w:rPr>
        <w:t>u</w:t>
      </w:r>
      <w:r w:rsidR="00927092">
        <w:rPr>
          <w:rFonts w:cstheme="minorHAnsi"/>
        </w:rPr>
        <w:t>,</w:t>
      </w:r>
      <w:r w:rsidR="004942E1" w:rsidRPr="00D66576">
        <w:rPr>
          <w:rFonts w:cstheme="minorHAnsi"/>
        </w:rPr>
        <w:t xml:space="preserve"> będącego przedmiotem </w:t>
      </w:r>
      <w:r w:rsidR="00DD65BC">
        <w:rPr>
          <w:rFonts w:cstheme="minorHAnsi"/>
        </w:rPr>
        <w:t>Umow</w:t>
      </w:r>
      <w:r w:rsidR="004942E1" w:rsidRPr="00D66576">
        <w:rPr>
          <w:rFonts w:cstheme="minorHAnsi"/>
        </w:rPr>
        <w:t>y</w:t>
      </w:r>
      <w:r w:rsidR="00927092">
        <w:rPr>
          <w:rFonts w:cstheme="minorHAnsi"/>
        </w:rPr>
        <w:t>,</w:t>
      </w:r>
      <w:r w:rsidR="004942E1">
        <w:rPr>
          <w:rFonts w:cstheme="minorHAnsi"/>
        </w:rPr>
        <w:t xml:space="preserve"> potwierdzonego</w:t>
      </w:r>
      <w:r w:rsidR="004942E1" w:rsidRPr="00D66576">
        <w:rPr>
          <w:rFonts w:cstheme="minorHAnsi"/>
        </w:rPr>
        <w:t xml:space="preserve"> </w:t>
      </w:r>
      <w:r w:rsidRPr="00D66576">
        <w:rPr>
          <w:rFonts w:cstheme="minorHAnsi"/>
        </w:rPr>
        <w:t>podpisan</w:t>
      </w:r>
      <w:r w:rsidR="004942E1">
        <w:rPr>
          <w:rFonts w:cstheme="minorHAnsi"/>
        </w:rPr>
        <w:t>ym</w:t>
      </w:r>
      <w:r w:rsidR="009E256E">
        <w:rPr>
          <w:rFonts w:cstheme="minorHAnsi"/>
        </w:rPr>
        <w:t>i</w:t>
      </w:r>
      <w:r w:rsidRPr="00D66576">
        <w:rPr>
          <w:rFonts w:cstheme="minorHAnsi"/>
        </w:rPr>
        <w:t xml:space="preserve"> przez Zamawiającego protokoł</w:t>
      </w:r>
      <w:r w:rsidR="002E5968">
        <w:rPr>
          <w:rFonts w:cstheme="minorHAnsi"/>
        </w:rPr>
        <w:t>ami</w:t>
      </w:r>
      <w:r w:rsidRPr="00D66576">
        <w:rPr>
          <w:rFonts w:cstheme="minorHAnsi"/>
        </w:rPr>
        <w:t xml:space="preserve"> </w:t>
      </w:r>
      <w:r w:rsidR="006F226A">
        <w:rPr>
          <w:rFonts w:cstheme="minorHAnsi"/>
        </w:rPr>
        <w:t xml:space="preserve">bezusterkowego </w:t>
      </w:r>
      <w:r w:rsidRPr="00D66576">
        <w:rPr>
          <w:rFonts w:cstheme="minorHAnsi"/>
        </w:rPr>
        <w:t>odbioru,</w:t>
      </w:r>
      <w:r w:rsidR="00927092">
        <w:rPr>
          <w:rFonts w:cstheme="minorHAnsi"/>
        </w:rPr>
        <w:t xml:space="preserve"> o który</w:t>
      </w:r>
      <w:r w:rsidR="002E5968">
        <w:rPr>
          <w:rFonts w:cstheme="minorHAnsi"/>
        </w:rPr>
        <w:t>ch</w:t>
      </w:r>
      <w:r w:rsidR="00927092">
        <w:rPr>
          <w:rFonts w:cstheme="minorHAnsi"/>
        </w:rPr>
        <w:t xml:space="preserve"> mowa w </w:t>
      </w:r>
      <w:r w:rsidR="00B05BCD" w:rsidRPr="00B05BCD">
        <w:rPr>
          <w:rFonts w:cstheme="minorHAnsi"/>
          <w:color w:val="0070C0"/>
        </w:rPr>
        <w:fldChar w:fldCharType="begin"/>
      </w:r>
      <w:r w:rsidR="00B05BCD" w:rsidRPr="00B05BCD">
        <w:rPr>
          <w:rFonts w:cstheme="minorHAnsi"/>
          <w:color w:val="0070C0"/>
        </w:rPr>
        <w:instrText xml:space="preserve"> REF _Ref505662593 \h  \* MERGEFORMAT </w:instrText>
      </w:r>
      <w:r w:rsidR="00B05BCD" w:rsidRPr="00B05BCD">
        <w:rPr>
          <w:rFonts w:cstheme="minorHAnsi"/>
          <w:color w:val="0070C0"/>
        </w:rPr>
      </w:r>
      <w:r w:rsidR="00B05BCD" w:rsidRPr="00B05BCD">
        <w:rPr>
          <w:rFonts w:cstheme="minorHAnsi"/>
          <w:color w:val="0070C0"/>
        </w:rPr>
        <w:fldChar w:fldCharType="separate"/>
      </w:r>
      <w:r w:rsidR="007014E8" w:rsidRPr="007014E8">
        <w:rPr>
          <w:rFonts w:cstheme="minorHAnsi"/>
          <w:color w:val="0070C0"/>
        </w:rPr>
        <w:t>§ 3</w:t>
      </w:r>
      <w:r w:rsidR="00B05BCD" w:rsidRPr="00B05BCD">
        <w:rPr>
          <w:rFonts w:cstheme="minorHAnsi"/>
          <w:color w:val="0070C0"/>
        </w:rPr>
        <w:fldChar w:fldCharType="end"/>
      </w:r>
      <w:r w:rsidR="00B05BCD" w:rsidRPr="00B05BCD">
        <w:rPr>
          <w:rFonts w:cstheme="minorHAnsi"/>
          <w:color w:val="0070C0"/>
        </w:rPr>
        <w:t xml:space="preserve"> ust. </w:t>
      </w:r>
      <w:r w:rsidR="00B05BCD" w:rsidRPr="00B05BCD">
        <w:rPr>
          <w:rFonts w:cstheme="minorHAnsi"/>
          <w:color w:val="0070C0"/>
        </w:rPr>
        <w:fldChar w:fldCharType="begin"/>
      </w:r>
      <w:r w:rsidR="00B05BCD" w:rsidRPr="00B05BCD">
        <w:rPr>
          <w:rFonts w:cstheme="minorHAnsi"/>
          <w:color w:val="0070C0"/>
        </w:rPr>
        <w:instrText xml:space="preserve"> REF _Ref505661960 \r \h </w:instrText>
      </w:r>
      <w:r w:rsidR="00B05BCD" w:rsidRPr="00B05BCD">
        <w:rPr>
          <w:rFonts w:cstheme="minorHAnsi"/>
          <w:color w:val="0070C0"/>
        </w:rPr>
      </w:r>
      <w:r w:rsidR="00B05BCD" w:rsidRPr="00B05BCD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6</w:t>
      </w:r>
      <w:r w:rsidR="00B05BCD" w:rsidRPr="00B05BCD">
        <w:rPr>
          <w:rFonts w:cstheme="minorHAnsi"/>
          <w:color w:val="0070C0"/>
        </w:rPr>
        <w:fldChar w:fldCharType="end"/>
      </w:r>
      <w:r w:rsidR="00927092">
        <w:rPr>
          <w:rFonts w:cstheme="minorHAnsi"/>
        </w:rPr>
        <w:t>,</w:t>
      </w:r>
      <w:r w:rsidRPr="00D66576">
        <w:rPr>
          <w:rFonts w:cstheme="minorHAnsi"/>
        </w:rPr>
        <w:t xml:space="preserve"> Wykonawca ponosi ryzyko jego przypadkowej utraty lub uszkodzenia</w:t>
      </w:r>
      <w:r w:rsidR="00EB0120" w:rsidRPr="00D66576">
        <w:rPr>
          <w:rFonts w:cstheme="minorHAnsi"/>
        </w:rPr>
        <w:t>, również uszkodzenia spowodowanego pożarem</w:t>
      </w:r>
      <w:r w:rsidR="00E82178">
        <w:rPr>
          <w:rFonts w:cstheme="minorHAnsi"/>
        </w:rPr>
        <w:t>, a także</w:t>
      </w:r>
      <w:r w:rsidR="00EB0120" w:rsidRPr="00D66576">
        <w:rPr>
          <w:rFonts w:cstheme="minorHAnsi"/>
        </w:rPr>
        <w:t xml:space="preserve"> koszty </w:t>
      </w:r>
      <w:r w:rsidR="00927092">
        <w:rPr>
          <w:rFonts w:cstheme="minorHAnsi"/>
        </w:rPr>
        <w:t xml:space="preserve">jego </w:t>
      </w:r>
      <w:r w:rsidR="00EB0120" w:rsidRPr="00D66576">
        <w:rPr>
          <w:rFonts w:cstheme="minorHAnsi"/>
        </w:rPr>
        <w:t>ubezpieczenia</w:t>
      </w:r>
      <w:r w:rsidRPr="00D66576">
        <w:rPr>
          <w:rFonts w:cstheme="minorHAnsi"/>
        </w:rPr>
        <w:t>.</w:t>
      </w:r>
      <w:bookmarkEnd w:id="33"/>
    </w:p>
    <w:p w14:paraId="6FEA32CF" w14:textId="1D62732C" w:rsidR="00DD1024" w:rsidRPr="00D66576" w:rsidRDefault="00DD1024" w:rsidP="008275D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Od</w:t>
      </w:r>
      <w:r w:rsidRPr="00D66576">
        <w:rPr>
          <w:rFonts w:cstheme="minorHAnsi"/>
        </w:rPr>
        <w:t xml:space="preserve"> </w:t>
      </w:r>
      <w:r>
        <w:rPr>
          <w:rFonts w:cstheme="minorHAnsi"/>
        </w:rPr>
        <w:t>momentu</w:t>
      </w:r>
      <w:r w:rsidRPr="00D66576">
        <w:rPr>
          <w:rFonts w:cstheme="minorHAnsi"/>
        </w:rPr>
        <w:t xml:space="preserve"> </w:t>
      </w:r>
      <w:r w:rsidR="00927092">
        <w:rPr>
          <w:rFonts w:cstheme="minorHAnsi"/>
        </w:rPr>
        <w:t>odbioru autobus</w:t>
      </w:r>
      <w:r w:rsidR="00927092" w:rsidRPr="00D66576">
        <w:rPr>
          <w:rFonts w:cstheme="minorHAnsi"/>
        </w:rPr>
        <w:t>u</w:t>
      </w:r>
      <w:r w:rsidR="00927092">
        <w:rPr>
          <w:rFonts w:cstheme="minorHAnsi"/>
        </w:rPr>
        <w:t>,</w:t>
      </w:r>
      <w:r w:rsidR="00927092" w:rsidRPr="00D66576">
        <w:rPr>
          <w:rFonts w:cstheme="minorHAnsi"/>
        </w:rPr>
        <w:t xml:space="preserve"> będącego przedmiotem </w:t>
      </w:r>
      <w:r w:rsidR="00DD65BC">
        <w:rPr>
          <w:rFonts w:cstheme="minorHAnsi"/>
        </w:rPr>
        <w:t>Umowy</w:t>
      </w:r>
      <w:r w:rsidR="00927092">
        <w:rPr>
          <w:rFonts w:cstheme="minorHAnsi"/>
        </w:rPr>
        <w:t>, potwierdzonego</w:t>
      </w:r>
      <w:r w:rsidR="00927092" w:rsidRPr="00D66576">
        <w:rPr>
          <w:rFonts w:cstheme="minorHAnsi"/>
        </w:rPr>
        <w:t xml:space="preserve"> podpisan</w:t>
      </w:r>
      <w:r w:rsidR="00927092">
        <w:rPr>
          <w:rFonts w:cstheme="minorHAnsi"/>
        </w:rPr>
        <w:t>ym</w:t>
      </w:r>
      <w:r w:rsidR="000D439D">
        <w:rPr>
          <w:rFonts w:cstheme="minorHAnsi"/>
        </w:rPr>
        <w:t>i</w:t>
      </w:r>
      <w:r w:rsidR="00927092" w:rsidRPr="00D66576">
        <w:rPr>
          <w:rFonts w:cstheme="minorHAnsi"/>
        </w:rPr>
        <w:t xml:space="preserve"> przez Zamawiającego protokoł</w:t>
      </w:r>
      <w:r w:rsidR="000D439D">
        <w:rPr>
          <w:rFonts w:cstheme="minorHAnsi"/>
        </w:rPr>
        <w:t>ami</w:t>
      </w:r>
      <w:r w:rsidR="00927092" w:rsidRPr="00D66576">
        <w:rPr>
          <w:rFonts w:cstheme="minorHAnsi"/>
        </w:rPr>
        <w:t xml:space="preserve"> </w:t>
      </w:r>
      <w:r w:rsidR="002533D5">
        <w:rPr>
          <w:rFonts w:cstheme="minorHAnsi"/>
        </w:rPr>
        <w:t xml:space="preserve">bezusterkowego </w:t>
      </w:r>
      <w:r w:rsidR="00927092" w:rsidRPr="00D66576">
        <w:rPr>
          <w:rFonts w:cstheme="minorHAnsi"/>
        </w:rPr>
        <w:t>odbioru,</w:t>
      </w:r>
      <w:r w:rsidR="00927092">
        <w:rPr>
          <w:rFonts w:cstheme="minorHAnsi"/>
        </w:rPr>
        <w:t xml:space="preserve"> o który</w:t>
      </w:r>
      <w:r w:rsidR="000D439D">
        <w:rPr>
          <w:rFonts w:cstheme="minorHAnsi"/>
        </w:rPr>
        <w:t>ch</w:t>
      </w:r>
      <w:r w:rsidR="00927092">
        <w:rPr>
          <w:rFonts w:cstheme="minorHAnsi"/>
        </w:rPr>
        <w:t xml:space="preserve"> mowa w </w:t>
      </w:r>
      <w:r w:rsidR="00B05BCD" w:rsidRPr="00B05BCD">
        <w:rPr>
          <w:rFonts w:cstheme="minorHAnsi"/>
          <w:color w:val="0070C0"/>
        </w:rPr>
        <w:fldChar w:fldCharType="begin"/>
      </w:r>
      <w:r w:rsidR="00B05BCD" w:rsidRPr="00B05BCD">
        <w:rPr>
          <w:rFonts w:cstheme="minorHAnsi"/>
          <w:color w:val="0070C0"/>
        </w:rPr>
        <w:instrText xml:space="preserve"> REF _Ref505662593 \h  \* MERGEFORMAT </w:instrText>
      </w:r>
      <w:r w:rsidR="00B05BCD" w:rsidRPr="00B05BCD">
        <w:rPr>
          <w:rFonts w:cstheme="minorHAnsi"/>
          <w:color w:val="0070C0"/>
        </w:rPr>
      </w:r>
      <w:r w:rsidR="00B05BCD" w:rsidRPr="00B05BCD">
        <w:rPr>
          <w:rFonts w:cstheme="minorHAnsi"/>
          <w:color w:val="0070C0"/>
        </w:rPr>
        <w:fldChar w:fldCharType="separate"/>
      </w:r>
      <w:r w:rsidR="007014E8" w:rsidRPr="007014E8">
        <w:rPr>
          <w:rFonts w:cstheme="minorHAnsi"/>
          <w:color w:val="0070C0"/>
        </w:rPr>
        <w:t>§ 3</w:t>
      </w:r>
      <w:r w:rsidR="00B05BCD" w:rsidRPr="00B05BCD">
        <w:rPr>
          <w:rFonts w:cstheme="minorHAnsi"/>
          <w:color w:val="0070C0"/>
        </w:rPr>
        <w:fldChar w:fldCharType="end"/>
      </w:r>
      <w:r w:rsidR="00B05BCD" w:rsidRPr="00B05BCD">
        <w:rPr>
          <w:rFonts w:cstheme="minorHAnsi"/>
          <w:color w:val="0070C0"/>
        </w:rPr>
        <w:t xml:space="preserve"> ust. </w:t>
      </w:r>
      <w:r w:rsidR="00B05BCD" w:rsidRPr="00B05BCD">
        <w:rPr>
          <w:rFonts w:cstheme="minorHAnsi"/>
          <w:color w:val="0070C0"/>
        </w:rPr>
        <w:fldChar w:fldCharType="begin"/>
      </w:r>
      <w:r w:rsidR="00B05BCD" w:rsidRPr="00B05BCD">
        <w:rPr>
          <w:rFonts w:cstheme="minorHAnsi"/>
          <w:color w:val="0070C0"/>
        </w:rPr>
        <w:instrText xml:space="preserve"> REF _Ref505661960 \r \h </w:instrText>
      </w:r>
      <w:r w:rsidR="00B05BCD" w:rsidRPr="00B05BCD">
        <w:rPr>
          <w:rFonts w:cstheme="minorHAnsi"/>
          <w:color w:val="0070C0"/>
        </w:rPr>
      </w:r>
      <w:r w:rsidR="00B05BCD" w:rsidRPr="00B05BCD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6</w:t>
      </w:r>
      <w:r w:rsidR="00B05BCD" w:rsidRPr="00B05BCD">
        <w:rPr>
          <w:rFonts w:cstheme="minorHAnsi"/>
          <w:color w:val="0070C0"/>
        </w:rPr>
        <w:fldChar w:fldCharType="end"/>
      </w:r>
      <w:r w:rsidR="00927092">
        <w:rPr>
          <w:rFonts w:cstheme="minorHAnsi"/>
        </w:rPr>
        <w:t>,</w:t>
      </w:r>
      <w:r w:rsidR="00927092" w:rsidRPr="00D66576">
        <w:rPr>
          <w:rFonts w:cstheme="minorHAnsi"/>
        </w:rPr>
        <w:t xml:space="preserve"> </w:t>
      </w:r>
      <w:r>
        <w:rPr>
          <w:rFonts w:cstheme="minorHAnsi"/>
        </w:rPr>
        <w:t>ryzyk</w:t>
      </w:r>
      <w:r w:rsidR="00927092">
        <w:rPr>
          <w:rFonts w:cstheme="minorHAnsi"/>
        </w:rPr>
        <w:t>a</w:t>
      </w:r>
      <w:r>
        <w:rPr>
          <w:rFonts w:cstheme="minorHAnsi"/>
        </w:rPr>
        <w:t>, o który</w:t>
      </w:r>
      <w:r w:rsidR="00927092">
        <w:rPr>
          <w:rFonts w:cstheme="minorHAnsi"/>
        </w:rPr>
        <w:t>ch</w:t>
      </w:r>
      <w:r>
        <w:rPr>
          <w:rFonts w:cstheme="minorHAnsi"/>
        </w:rPr>
        <w:t xml:space="preserve"> mowa w </w:t>
      </w:r>
      <w:r w:rsidRPr="00927092">
        <w:rPr>
          <w:rFonts w:cstheme="minorHAnsi"/>
          <w:color w:val="0070C0"/>
        </w:rPr>
        <w:t xml:space="preserve">ust. </w:t>
      </w:r>
      <w:r w:rsidR="00DD65BC">
        <w:rPr>
          <w:rFonts w:cstheme="minorHAnsi"/>
          <w:color w:val="0070C0"/>
        </w:rPr>
        <w:fldChar w:fldCharType="begin"/>
      </w:r>
      <w:r w:rsidR="00DD65BC">
        <w:rPr>
          <w:rFonts w:cstheme="minorHAnsi"/>
          <w:color w:val="0070C0"/>
        </w:rPr>
        <w:instrText xml:space="preserve"> REF _Ref17635614 \r \h </w:instrText>
      </w:r>
      <w:r w:rsidR="00DD65BC">
        <w:rPr>
          <w:rFonts w:cstheme="minorHAnsi"/>
          <w:color w:val="0070C0"/>
        </w:rPr>
      </w:r>
      <w:r w:rsidR="00DD65BC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3</w:t>
      </w:r>
      <w:r w:rsidR="00DD65BC">
        <w:rPr>
          <w:rFonts w:cstheme="minorHAnsi"/>
          <w:color w:val="0070C0"/>
        </w:rPr>
        <w:fldChar w:fldCharType="end"/>
      </w:r>
      <w:r>
        <w:rPr>
          <w:rFonts w:cstheme="minorHAnsi"/>
        </w:rPr>
        <w:t>, a</w:t>
      </w:r>
      <w:r w:rsidR="00AF0B51">
        <w:rPr>
          <w:rFonts w:cstheme="minorHAnsi"/>
        </w:rPr>
        <w:t xml:space="preserve"> </w:t>
      </w:r>
      <w:r>
        <w:rPr>
          <w:rFonts w:cstheme="minorHAnsi"/>
        </w:rPr>
        <w:t>także</w:t>
      </w:r>
      <w:r w:rsidRPr="00D66576">
        <w:rPr>
          <w:rFonts w:cstheme="minorHAnsi"/>
        </w:rPr>
        <w:t xml:space="preserve"> koszty ubezpieczenia </w:t>
      </w:r>
      <w:r w:rsidR="002E0F0A">
        <w:rPr>
          <w:rFonts w:cstheme="minorHAnsi"/>
        </w:rPr>
        <w:t>autobus</w:t>
      </w:r>
      <w:r w:rsidRPr="00D66576">
        <w:rPr>
          <w:rFonts w:cstheme="minorHAnsi"/>
        </w:rPr>
        <w:t>u</w:t>
      </w:r>
      <w:r>
        <w:rPr>
          <w:rFonts w:cstheme="minorHAnsi"/>
        </w:rPr>
        <w:t xml:space="preserve">, </w:t>
      </w:r>
      <w:r w:rsidR="007651E5">
        <w:rPr>
          <w:rFonts w:cstheme="minorHAnsi"/>
        </w:rPr>
        <w:t>ponosi</w:t>
      </w:r>
      <w:r>
        <w:rPr>
          <w:rFonts w:cstheme="minorHAnsi"/>
        </w:rPr>
        <w:t xml:space="preserve"> Zamawiając</w:t>
      </w:r>
      <w:r w:rsidR="007651E5">
        <w:rPr>
          <w:rFonts w:cstheme="minorHAnsi"/>
        </w:rPr>
        <w:t>y</w:t>
      </w:r>
      <w:r w:rsidRPr="00D66576">
        <w:rPr>
          <w:rFonts w:cstheme="minorHAnsi"/>
        </w:rPr>
        <w:t>.</w:t>
      </w:r>
    </w:p>
    <w:p w14:paraId="06AC14E1" w14:textId="77777777" w:rsidR="00205438" w:rsidRPr="0090346D" w:rsidRDefault="00205438" w:rsidP="0090346D">
      <w:pPr>
        <w:pStyle w:val="Nagwek1"/>
        <w:jc w:val="center"/>
        <w:rPr>
          <w:rStyle w:val="Pogrubienie"/>
          <w:b/>
          <w:sz w:val="22"/>
          <w:szCs w:val="22"/>
        </w:rPr>
      </w:pPr>
      <w:bookmarkStart w:id="34" w:name="_Ref505660084"/>
      <w:r w:rsidRPr="0090346D">
        <w:rPr>
          <w:rStyle w:val="Pogrubienie"/>
          <w:b/>
          <w:sz w:val="22"/>
          <w:szCs w:val="22"/>
        </w:rPr>
        <w:lastRenderedPageBreak/>
        <w:t>§ 5</w:t>
      </w:r>
      <w:bookmarkEnd w:id="34"/>
    </w:p>
    <w:p w14:paraId="12A9C1F3" w14:textId="77777777" w:rsidR="00896ED3" w:rsidRPr="00995115" w:rsidRDefault="00472F65" w:rsidP="00995115">
      <w:pPr>
        <w:pStyle w:val="Nagwek1"/>
        <w:spacing w:before="0"/>
        <w:jc w:val="center"/>
        <w:rPr>
          <w:rStyle w:val="Pogrubienie"/>
          <w:rFonts w:ascii="Calibri" w:hAnsi="Calibri" w:cs="Calibri"/>
          <w:b/>
          <w:bCs/>
          <w:sz w:val="22"/>
          <w:szCs w:val="22"/>
        </w:rPr>
      </w:pPr>
      <w:r w:rsidRPr="00995115">
        <w:rPr>
          <w:rStyle w:val="Pogrubienie"/>
          <w:rFonts w:ascii="Calibri" w:hAnsi="Calibri" w:cs="Calibri"/>
          <w:b/>
          <w:bCs/>
          <w:sz w:val="22"/>
          <w:szCs w:val="22"/>
        </w:rPr>
        <w:t>WYNAGRODZENIE WYKONAWCY</w:t>
      </w:r>
    </w:p>
    <w:p w14:paraId="2982E82E" w14:textId="77777777" w:rsidR="001E202E" w:rsidRPr="001E202E" w:rsidRDefault="001E202E" w:rsidP="001E202E">
      <w:pPr>
        <w:numPr>
          <w:ilvl w:val="2"/>
          <w:numId w:val="6"/>
        </w:numPr>
        <w:autoSpaceDE w:val="0"/>
        <w:autoSpaceDN w:val="0"/>
        <w:adjustRightInd w:val="0"/>
        <w:spacing w:after="120" w:line="264" w:lineRule="auto"/>
        <w:ind w:left="426" w:hanging="426"/>
        <w:jc w:val="both"/>
        <w:rPr>
          <w:rFonts w:cstheme="minorHAnsi"/>
        </w:rPr>
      </w:pPr>
      <w:bookmarkStart w:id="35" w:name="_Ref24440167"/>
      <w:bookmarkStart w:id="36" w:name="_Ref505660137"/>
      <w:r w:rsidRPr="001E202E">
        <w:rPr>
          <w:rFonts w:cstheme="minorHAnsi"/>
        </w:rPr>
        <w:t>Zgodnie z ofertą Wykonawcy:</w:t>
      </w:r>
      <w:bookmarkEnd w:id="35"/>
    </w:p>
    <w:p w14:paraId="1E11FEC3" w14:textId="1C155EAF" w:rsidR="001E202E" w:rsidRPr="001E202E" w:rsidRDefault="001E202E" w:rsidP="001E202E">
      <w:pPr>
        <w:numPr>
          <w:ilvl w:val="0"/>
          <w:numId w:val="41"/>
        </w:numPr>
        <w:autoSpaceDE w:val="0"/>
        <w:autoSpaceDN w:val="0"/>
        <w:adjustRightInd w:val="0"/>
        <w:spacing w:after="120" w:line="264" w:lineRule="auto"/>
        <w:ind w:left="851" w:hanging="425"/>
        <w:jc w:val="both"/>
        <w:rPr>
          <w:rFonts w:cstheme="minorHAnsi"/>
        </w:rPr>
      </w:pPr>
      <w:bookmarkStart w:id="37" w:name="_Ref24440331"/>
      <w:r w:rsidRPr="001E202E">
        <w:rPr>
          <w:rFonts w:cstheme="minorHAnsi"/>
        </w:rPr>
        <w:t>łączna wartość określonego w</w:t>
      </w:r>
      <w:r w:rsidRPr="001E202E">
        <w:rPr>
          <w:rFonts w:cstheme="minorHAnsi"/>
          <w:color w:val="0070C0"/>
        </w:rPr>
        <w:t xml:space="preserve"> </w:t>
      </w:r>
      <w:r w:rsidRPr="001E202E">
        <w:rPr>
          <w:rFonts w:cstheme="minorHAnsi"/>
          <w:color w:val="0070C0"/>
        </w:rPr>
        <w:fldChar w:fldCharType="begin"/>
      </w:r>
      <w:r w:rsidRPr="001E202E">
        <w:rPr>
          <w:rFonts w:cstheme="minorHAnsi"/>
          <w:color w:val="0070C0"/>
        </w:rPr>
        <w:instrText xml:space="preserve"> REF _Ref505183885 \h  \* MERGEFORMAT </w:instrText>
      </w:r>
      <w:r w:rsidRPr="001E202E">
        <w:rPr>
          <w:rFonts w:cstheme="minorHAnsi"/>
          <w:color w:val="0070C0"/>
        </w:rPr>
      </w:r>
      <w:r w:rsidRPr="001E202E">
        <w:rPr>
          <w:rFonts w:cstheme="minorHAnsi"/>
          <w:color w:val="0070C0"/>
        </w:rPr>
        <w:fldChar w:fldCharType="separate"/>
      </w:r>
      <w:r w:rsidR="007014E8" w:rsidRPr="007014E8">
        <w:rPr>
          <w:color w:val="0070C0"/>
        </w:rPr>
        <w:t>§ 1</w:t>
      </w:r>
      <w:r w:rsidRPr="001E202E">
        <w:rPr>
          <w:rFonts w:cstheme="minorHAnsi"/>
          <w:color w:val="0070C0"/>
        </w:rPr>
        <w:fldChar w:fldCharType="end"/>
      </w:r>
      <w:r w:rsidRPr="001E202E">
        <w:rPr>
          <w:rFonts w:cstheme="minorHAnsi"/>
          <w:color w:val="0070C0"/>
        </w:rPr>
        <w:t xml:space="preserve"> ust. </w:t>
      </w:r>
      <w:r w:rsidRPr="001E202E">
        <w:rPr>
          <w:rFonts w:cstheme="minorHAnsi"/>
          <w:color w:val="0070C0"/>
        </w:rPr>
        <w:fldChar w:fldCharType="begin"/>
      </w:r>
      <w:r w:rsidRPr="001E202E">
        <w:rPr>
          <w:rFonts w:cstheme="minorHAnsi"/>
          <w:color w:val="0070C0"/>
        </w:rPr>
        <w:instrText xml:space="preserve"> REF _Ref505657167 \r \h </w:instrText>
      </w:r>
      <w:r w:rsidRPr="001E202E">
        <w:rPr>
          <w:rFonts w:cstheme="minorHAnsi"/>
          <w:color w:val="0070C0"/>
        </w:rPr>
      </w:r>
      <w:r w:rsidRPr="001E202E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</w:t>
      </w:r>
      <w:r w:rsidRPr="001E202E">
        <w:rPr>
          <w:rFonts w:cstheme="minorHAnsi"/>
          <w:color w:val="0070C0"/>
        </w:rPr>
        <w:fldChar w:fldCharType="end"/>
      </w:r>
      <w:r w:rsidRPr="001E202E">
        <w:rPr>
          <w:rFonts w:cstheme="minorHAnsi"/>
        </w:rPr>
        <w:t xml:space="preserve"> przedmiotu Umowy wynosi:</w:t>
      </w:r>
      <w:bookmarkEnd w:id="37"/>
    </w:p>
    <w:p w14:paraId="33672E58" w14:textId="77777777" w:rsidR="001E202E" w:rsidRPr="001E202E" w:rsidRDefault="001E202E" w:rsidP="001E202E">
      <w:pPr>
        <w:numPr>
          <w:ilvl w:val="0"/>
          <w:numId w:val="9"/>
        </w:numPr>
        <w:tabs>
          <w:tab w:val="left" w:pos="1418"/>
          <w:tab w:val="left" w:pos="1560"/>
        </w:tabs>
        <w:spacing w:after="120" w:line="264" w:lineRule="auto"/>
        <w:ind w:left="1276" w:hanging="425"/>
        <w:contextualSpacing/>
        <w:jc w:val="both"/>
        <w:rPr>
          <w:rFonts w:eastAsia="Batang"/>
          <w:bCs/>
        </w:rPr>
      </w:pPr>
      <w:bookmarkStart w:id="38" w:name="_Ref25046999"/>
      <w:r w:rsidRPr="001E202E">
        <w:rPr>
          <w:rFonts w:eastAsia="Batang"/>
          <w:bCs/>
        </w:rPr>
        <w:t>brutto</w:t>
      </w:r>
      <w:r w:rsidRPr="001E202E">
        <w:rPr>
          <w:rFonts w:eastAsia="Batang"/>
          <w:bCs/>
        </w:rPr>
        <w:tab/>
        <w:t>……………………... zł (słownie złotych: …………………………….…………..….), w tym</w:t>
      </w:r>
      <w:bookmarkEnd w:id="38"/>
    </w:p>
    <w:p w14:paraId="1869C5F4" w14:textId="77777777" w:rsidR="001E202E" w:rsidRPr="001E202E" w:rsidRDefault="001E202E" w:rsidP="001E202E">
      <w:pPr>
        <w:numPr>
          <w:ilvl w:val="0"/>
          <w:numId w:val="9"/>
        </w:numPr>
        <w:tabs>
          <w:tab w:val="left" w:pos="1560"/>
        </w:tabs>
        <w:spacing w:after="120" w:line="264" w:lineRule="auto"/>
        <w:ind w:left="1276" w:hanging="425"/>
        <w:contextualSpacing/>
        <w:jc w:val="both"/>
        <w:rPr>
          <w:rFonts w:eastAsia="Batang"/>
          <w:bCs/>
        </w:rPr>
      </w:pPr>
      <w:bookmarkStart w:id="39" w:name="_Ref25058521"/>
      <w:r w:rsidRPr="001E202E">
        <w:rPr>
          <w:rFonts w:eastAsia="Batang"/>
          <w:bCs/>
        </w:rPr>
        <w:t>netto</w:t>
      </w:r>
      <w:r w:rsidRPr="001E202E">
        <w:rPr>
          <w:rFonts w:eastAsia="Batang"/>
          <w:bCs/>
        </w:rPr>
        <w:tab/>
        <w:t>……………………... zł (słownie złotych: …………………………….…………..….),</w:t>
      </w:r>
      <w:bookmarkEnd w:id="39"/>
    </w:p>
    <w:p w14:paraId="2CDBEF45" w14:textId="77777777" w:rsidR="001E202E" w:rsidRPr="001E202E" w:rsidRDefault="001E202E" w:rsidP="001E202E">
      <w:pPr>
        <w:numPr>
          <w:ilvl w:val="0"/>
          <w:numId w:val="9"/>
        </w:numPr>
        <w:spacing w:after="120" w:line="264" w:lineRule="auto"/>
        <w:ind w:left="1276" w:hanging="425"/>
        <w:jc w:val="both"/>
        <w:rPr>
          <w:rFonts w:eastAsia="Batang"/>
          <w:bCs/>
        </w:rPr>
      </w:pPr>
      <w:r w:rsidRPr="001E202E">
        <w:rPr>
          <w:rFonts w:eastAsia="Batang"/>
          <w:bCs/>
        </w:rPr>
        <w:t>podatek VAT na poziomie ……%: ………………... zł (słownie złotych: …………………………….…………..….).</w:t>
      </w:r>
    </w:p>
    <w:p w14:paraId="0C76E470" w14:textId="77777777" w:rsidR="001E202E" w:rsidRPr="001E202E" w:rsidRDefault="001E202E" w:rsidP="001E202E">
      <w:pPr>
        <w:numPr>
          <w:ilvl w:val="0"/>
          <w:numId w:val="41"/>
        </w:numPr>
        <w:autoSpaceDE w:val="0"/>
        <w:autoSpaceDN w:val="0"/>
        <w:adjustRightInd w:val="0"/>
        <w:spacing w:after="120" w:line="264" w:lineRule="auto"/>
        <w:ind w:left="851" w:hanging="425"/>
        <w:jc w:val="both"/>
        <w:rPr>
          <w:rFonts w:cstheme="minorHAnsi"/>
        </w:rPr>
      </w:pPr>
      <w:bookmarkStart w:id="40" w:name="_Ref24438988"/>
      <w:r w:rsidRPr="001E202E">
        <w:rPr>
          <w:rFonts w:cstheme="minorHAnsi"/>
        </w:rPr>
        <w:t>cena 1 autobusu wynosi:</w:t>
      </w:r>
      <w:bookmarkEnd w:id="40"/>
    </w:p>
    <w:p w14:paraId="48266345" w14:textId="648C3210" w:rsidR="001E202E" w:rsidRDefault="001E202E" w:rsidP="00806ADB">
      <w:pPr>
        <w:numPr>
          <w:ilvl w:val="0"/>
          <w:numId w:val="45"/>
        </w:numPr>
        <w:tabs>
          <w:tab w:val="left" w:pos="1418"/>
          <w:tab w:val="left" w:pos="1560"/>
        </w:tabs>
        <w:spacing w:after="120" w:line="264" w:lineRule="auto"/>
        <w:ind w:left="1276" w:hanging="425"/>
        <w:contextualSpacing/>
        <w:jc w:val="both"/>
        <w:rPr>
          <w:rFonts w:eastAsia="Batang"/>
          <w:bCs/>
        </w:rPr>
      </w:pPr>
      <w:r w:rsidRPr="004C43CD">
        <w:rPr>
          <w:rFonts w:eastAsia="Batang"/>
          <w:bCs/>
        </w:rPr>
        <w:t>brutto</w:t>
      </w:r>
      <w:r w:rsidRPr="004C43CD">
        <w:rPr>
          <w:rFonts w:eastAsia="Batang"/>
          <w:bCs/>
        </w:rPr>
        <w:tab/>
        <w:t>……………………... zł (słownie złotych: …………………………….…………..….), w tym</w:t>
      </w:r>
    </w:p>
    <w:p w14:paraId="71696959" w14:textId="33BA6094" w:rsidR="00E67100" w:rsidRPr="00E67100" w:rsidRDefault="00E67100" w:rsidP="00806ADB">
      <w:pPr>
        <w:numPr>
          <w:ilvl w:val="0"/>
          <w:numId w:val="45"/>
        </w:numPr>
        <w:tabs>
          <w:tab w:val="left" w:pos="1418"/>
          <w:tab w:val="left" w:pos="1560"/>
        </w:tabs>
        <w:spacing w:after="120" w:line="264" w:lineRule="auto"/>
        <w:ind w:left="1276" w:hanging="425"/>
        <w:contextualSpacing/>
        <w:jc w:val="both"/>
        <w:rPr>
          <w:rFonts w:eastAsia="Batang"/>
          <w:bCs/>
        </w:rPr>
      </w:pPr>
      <w:bookmarkStart w:id="41" w:name="_Ref25058946"/>
      <w:r w:rsidRPr="001E202E">
        <w:rPr>
          <w:rFonts w:cstheme="minorHAnsi"/>
        </w:rPr>
        <w:t>netto</w:t>
      </w:r>
      <w:r w:rsidRPr="001E202E">
        <w:rPr>
          <w:rFonts w:cstheme="minorHAnsi"/>
        </w:rPr>
        <w:tab/>
        <w:t>……………………... zł (słownie złotych: …………………………….…………..….),</w:t>
      </w:r>
      <w:bookmarkEnd w:id="41"/>
    </w:p>
    <w:p w14:paraId="1017D0FB" w14:textId="2DE83526" w:rsidR="00E67100" w:rsidRPr="004C43CD" w:rsidRDefault="00E67100" w:rsidP="00E67100">
      <w:pPr>
        <w:numPr>
          <w:ilvl w:val="0"/>
          <w:numId w:val="45"/>
        </w:numPr>
        <w:tabs>
          <w:tab w:val="left" w:pos="1418"/>
          <w:tab w:val="left" w:pos="1560"/>
        </w:tabs>
        <w:spacing w:after="120" w:line="264" w:lineRule="auto"/>
        <w:ind w:left="1276" w:hanging="425"/>
        <w:jc w:val="both"/>
        <w:rPr>
          <w:rFonts w:eastAsia="Batang"/>
          <w:bCs/>
        </w:rPr>
      </w:pPr>
      <w:r w:rsidRPr="001E202E">
        <w:rPr>
          <w:rFonts w:cstheme="minorHAnsi"/>
        </w:rPr>
        <w:t>podatek VAT na poziomie ……%: ………………... zł (słownie złotych: …………………………….…………..….).</w:t>
      </w:r>
    </w:p>
    <w:p w14:paraId="012F8021" w14:textId="29533E04" w:rsidR="001E202E" w:rsidRPr="001E202E" w:rsidRDefault="001E202E" w:rsidP="001E202E">
      <w:pPr>
        <w:numPr>
          <w:ilvl w:val="2"/>
          <w:numId w:val="6"/>
        </w:numPr>
        <w:autoSpaceDE w:val="0"/>
        <w:autoSpaceDN w:val="0"/>
        <w:adjustRightInd w:val="0"/>
        <w:spacing w:after="120" w:line="264" w:lineRule="auto"/>
        <w:ind w:left="425" w:hanging="425"/>
        <w:jc w:val="both"/>
        <w:rPr>
          <w:rFonts w:cstheme="minorHAnsi"/>
        </w:rPr>
      </w:pPr>
      <w:bookmarkStart w:id="42" w:name="_Ref25057696"/>
      <w:r w:rsidRPr="001E202E">
        <w:rPr>
          <w:rFonts w:ascii="Calibri" w:eastAsia="Lucida Sans Unicode" w:hAnsi="Calibri" w:cs="Times New Roman"/>
          <w:lang w:bidi="pl-PL"/>
        </w:rPr>
        <w:t xml:space="preserve">Za </w:t>
      </w:r>
      <w:r w:rsidR="000162FD" w:rsidRPr="001E202E">
        <w:rPr>
          <w:rFonts w:cstheme="minorHAnsi"/>
        </w:rPr>
        <w:t>dostarcz</w:t>
      </w:r>
      <w:r w:rsidR="000162FD">
        <w:rPr>
          <w:rFonts w:cstheme="minorHAnsi"/>
        </w:rPr>
        <w:t>ony</w:t>
      </w:r>
      <w:r w:rsidR="000162FD" w:rsidRPr="001E202E">
        <w:rPr>
          <w:rFonts w:cstheme="minorHAnsi"/>
        </w:rPr>
        <w:t xml:space="preserve"> </w:t>
      </w:r>
      <w:r w:rsidRPr="001E202E">
        <w:rPr>
          <w:rFonts w:cstheme="minorHAnsi"/>
        </w:rPr>
        <w:t>autobus</w:t>
      </w:r>
      <w:r w:rsidRPr="001E202E">
        <w:rPr>
          <w:rFonts w:ascii="Calibri" w:eastAsia="Lucida Sans Unicode" w:hAnsi="Calibri" w:cs="Times New Roman"/>
          <w:lang w:bidi="pl-PL"/>
        </w:rPr>
        <w:t xml:space="preserve"> Wykonawca wystawi fakturę VAT na wartość określoną </w:t>
      </w:r>
      <w:r w:rsidRPr="001E202E">
        <w:rPr>
          <w:rFonts w:cstheme="minorHAnsi"/>
        </w:rPr>
        <w:t xml:space="preserve">w </w:t>
      </w:r>
      <w:r w:rsidRPr="001E202E">
        <w:rPr>
          <w:rFonts w:cstheme="minorHAnsi"/>
          <w:color w:val="0070C0"/>
        </w:rPr>
        <w:t xml:space="preserve">ust. </w:t>
      </w:r>
      <w:r w:rsidRPr="001E202E">
        <w:rPr>
          <w:rFonts w:cstheme="minorHAnsi"/>
          <w:color w:val="0070C0"/>
        </w:rPr>
        <w:fldChar w:fldCharType="begin"/>
      </w:r>
      <w:r w:rsidRPr="001E202E">
        <w:rPr>
          <w:rFonts w:cstheme="minorHAnsi"/>
          <w:color w:val="0070C0"/>
        </w:rPr>
        <w:instrText xml:space="preserve"> REF _Ref505660137 \r \h </w:instrText>
      </w:r>
      <w:r w:rsidRPr="001E202E">
        <w:rPr>
          <w:rFonts w:cstheme="minorHAnsi"/>
          <w:color w:val="0070C0"/>
        </w:rPr>
      </w:r>
      <w:r w:rsidRPr="001E202E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</w:t>
      </w:r>
      <w:r w:rsidRPr="001E202E">
        <w:rPr>
          <w:rFonts w:cstheme="minorHAnsi"/>
          <w:color w:val="0070C0"/>
        </w:rPr>
        <w:fldChar w:fldCharType="end"/>
      </w:r>
      <w:r w:rsidRPr="001E202E">
        <w:rPr>
          <w:rFonts w:cstheme="minorHAnsi"/>
          <w:color w:val="0070C0"/>
        </w:rPr>
        <w:t xml:space="preserve"> pkt </w:t>
      </w:r>
      <w:r w:rsidRPr="001E202E">
        <w:rPr>
          <w:rFonts w:cstheme="minorHAnsi"/>
          <w:color w:val="0070C0"/>
        </w:rPr>
        <w:fldChar w:fldCharType="begin"/>
      </w:r>
      <w:r w:rsidRPr="001E202E">
        <w:rPr>
          <w:rFonts w:cstheme="minorHAnsi"/>
          <w:color w:val="0070C0"/>
        </w:rPr>
        <w:instrText xml:space="preserve"> REF _Ref24438988 \r \h </w:instrText>
      </w:r>
      <w:r w:rsidRPr="001E202E">
        <w:rPr>
          <w:rFonts w:cstheme="minorHAnsi"/>
          <w:color w:val="0070C0"/>
        </w:rPr>
      </w:r>
      <w:r w:rsidRPr="001E202E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2)</w:t>
      </w:r>
      <w:r w:rsidRPr="001E202E">
        <w:rPr>
          <w:rFonts w:cstheme="minorHAnsi"/>
          <w:color w:val="0070C0"/>
        </w:rPr>
        <w:fldChar w:fldCharType="end"/>
      </w:r>
      <w:r w:rsidRPr="001E202E">
        <w:rPr>
          <w:rFonts w:cstheme="minorHAnsi"/>
        </w:rPr>
        <w:t>.</w:t>
      </w:r>
      <w:bookmarkEnd w:id="42"/>
    </w:p>
    <w:p w14:paraId="5CF5D513" w14:textId="6C2D06A7" w:rsidR="002943CB" w:rsidRDefault="002943CB" w:rsidP="00DE7350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bookmarkStart w:id="43" w:name="_Ref25057423"/>
      <w:bookmarkEnd w:id="36"/>
      <w:r>
        <w:rPr>
          <w:rFonts w:cstheme="minorHAnsi"/>
        </w:rPr>
        <w:t xml:space="preserve">Podstawą do wystawienia faktury </w:t>
      </w:r>
      <w:r w:rsidR="00B03DE0">
        <w:rPr>
          <w:rFonts w:cstheme="minorHAnsi"/>
        </w:rPr>
        <w:t>VAT</w:t>
      </w:r>
      <w:r w:rsidR="00BD6879" w:rsidRPr="00BD6879">
        <w:rPr>
          <w:rFonts w:cstheme="minorHAnsi"/>
        </w:rPr>
        <w:t>,</w:t>
      </w:r>
      <w:r w:rsidRPr="00BD6879">
        <w:rPr>
          <w:rFonts w:cstheme="minorHAnsi"/>
        </w:rPr>
        <w:t xml:space="preserve"> </w:t>
      </w:r>
      <w:r w:rsidR="00BD6879" w:rsidRPr="00BD6879">
        <w:rPr>
          <w:rFonts w:cstheme="minorHAnsi"/>
        </w:rPr>
        <w:t xml:space="preserve">o której mowa w </w:t>
      </w:r>
      <w:r w:rsidR="00797720" w:rsidRPr="00C74C03">
        <w:rPr>
          <w:rFonts w:cstheme="minorHAnsi"/>
          <w:color w:val="0070C0"/>
        </w:rPr>
        <w:t>ust.</w:t>
      </w:r>
      <w:r w:rsidR="00A7220A">
        <w:rPr>
          <w:rFonts w:cstheme="minorHAnsi"/>
          <w:color w:val="0070C0"/>
        </w:rPr>
        <w:t xml:space="preserve"> </w:t>
      </w:r>
      <w:r w:rsidR="00090E78">
        <w:rPr>
          <w:rFonts w:cstheme="minorHAnsi"/>
          <w:color w:val="0070C0"/>
        </w:rPr>
        <w:fldChar w:fldCharType="begin"/>
      </w:r>
      <w:r w:rsidR="00090E78">
        <w:rPr>
          <w:rFonts w:cstheme="minorHAnsi"/>
          <w:color w:val="0070C0"/>
        </w:rPr>
        <w:instrText xml:space="preserve"> REF _Ref25057696 \r \h </w:instrText>
      </w:r>
      <w:r w:rsidR="00090E78">
        <w:rPr>
          <w:rFonts w:cstheme="minorHAnsi"/>
          <w:color w:val="0070C0"/>
        </w:rPr>
      </w:r>
      <w:r w:rsidR="00090E78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2</w:t>
      </w:r>
      <w:r w:rsidR="00090E78">
        <w:rPr>
          <w:rFonts w:cstheme="minorHAnsi"/>
          <w:color w:val="0070C0"/>
        </w:rPr>
        <w:fldChar w:fldCharType="end"/>
      </w:r>
      <w:r w:rsidR="00BD6879" w:rsidRPr="00BD6879">
        <w:rPr>
          <w:rFonts w:cstheme="minorHAnsi"/>
        </w:rPr>
        <w:t xml:space="preserve">, </w:t>
      </w:r>
      <w:r w:rsidR="00324BC4">
        <w:rPr>
          <w:rFonts w:cstheme="minorHAnsi"/>
        </w:rPr>
        <w:t xml:space="preserve">są </w:t>
      </w:r>
      <w:bookmarkStart w:id="44" w:name="_Hlk24286135"/>
      <w:r w:rsidR="00324BC4">
        <w:rPr>
          <w:rFonts w:cstheme="minorHAnsi"/>
        </w:rPr>
        <w:t xml:space="preserve">podpisane przez Zamawiającego protokoły, o których mowa w </w:t>
      </w:r>
      <w:bookmarkEnd w:id="44"/>
      <w:r w:rsidR="00324BC4" w:rsidRPr="00B51FAD">
        <w:rPr>
          <w:rFonts w:cstheme="minorHAnsi"/>
          <w:color w:val="0070C0"/>
        </w:rPr>
        <w:fldChar w:fldCharType="begin"/>
      </w:r>
      <w:r w:rsidR="00324BC4" w:rsidRPr="00B51FAD">
        <w:rPr>
          <w:rFonts w:cstheme="minorHAnsi"/>
          <w:color w:val="0070C0"/>
        </w:rPr>
        <w:instrText xml:space="preserve"> REF _Ref505662593 \h </w:instrText>
      </w:r>
      <w:r w:rsidR="00324BC4">
        <w:rPr>
          <w:rFonts w:cstheme="minorHAnsi"/>
          <w:color w:val="0070C0"/>
        </w:rPr>
        <w:instrText xml:space="preserve"> \* MERGEFORMAT </w:instrText>
      </w:r>
      <w:r w:rsidR="00324BC4" w:rsidRPr="00B51FAD">
        <w:rPr>
          <w:rFonts w:cstheme="minorHAnsi"/>
          <w:color w:val="0070C0"/>
        </w:rPr>
      </w:r>
      <w:r w:rsidR="00324BC4" w:rsidRPr="00B51FAD">
        <w:rPr>
          <w:rFonts w:cstheme="minorHAnsi"/>
          <w:color w:val="0070C0"/>
        </w:rPr>
        <w:fldChar w:fldCharType="separate"/>
      </w:r>
      <w:r w:rsidR="007014E8" w:rsidRPr="007014E8">
        <w:rPr>
          <w:rStyle w:val="Pogrubienie"/>
          <w:b w:val="0"/>
          <w:color w:val="0070C0"/>
        </w:rPr>
        <w:t>§ 3</w:t>
      </w:r>
      <w:r w:rsidR="00324BC4" w:rsidRPr="00B51FAD">
        <w:rPr>
          <w:rFonts w:cstheme="minorHAnsi"/>
          <w:color w:val="0070C0"/>
        </w:rPr>
        <w:fldChar w:fldCharType="end"/>
      </w:r>
      <w:r w:rsidR="00324BC4" w:rsidRPr="00927092">
        <w:rPr>
          <w:rFonts w:cstheme="minorHAnsi"/>
          <w:color w:val="0070C0"/>
        </w:rPr>
        <w:t xml:space="preserve"> ust. </w:t>
      </w:r>
      <w:r w:rsidR="00324BC4">
        <w:rPr>
          <w:rFonts w:cstheme="minorHAnsi"/>
          <w:color w:val="0070C0"/>
        </w:rPr>
        <w:fldChar w:fldCharType="begin"/>
      </w:r>
      <w:r w:rsidR="00324BC4">
        <w:rPr>
          <w:rFonts w:cstheme="minorHAnsi"/>
          <w:color w:val="0070C0"/>
        </w:rPr>
        <w:instrText xml:space="preserve"> REF _Ref505661960 \r \h </w:instrText>
      </w:r>
      <w:r w:rsidR="00324BC4">
        <w:rPr>
          <w:rFonts w:cstheme="minorHAnsi"/>
          <w:color w:val="0070C0"/>
        </w:rPr>
      </w:r>
      <w:r w:rsidR="00324BC4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6</w:t>
      </w:r>
      <w:r w:rsidR="00324BC4">
        <w:rPr>
          <w:rFonts w:cstheme="minorHAnsi"/>
          <w:color w:val="0070C0"/>
        </w:rPr>
        <w:fldChar w:fldCharType="end"/>
      </w:r>
      <w:r w:rsidR="00324BC4">
        <w:rPr>
          <w:rFonts w:cstheme="minorHAnsi"/>
        </w:rPr>
        <w:t>:</w:t>
      </w:r>
      <w:bookmarkEnd w:id="43"/>
    </w:p>
    <w:p w14:paraId="4282E52F" w14:textId="77777777" w:rsidR="00260F52" w:rsidRPr="00336AB4" w:rsidRDefault="00260F52" w:rsidP="00260F5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bezusterkowego </w:t>
      </w:r>
      <w:r w:rsidRPr="00904D75">
        <w:rPr>
          <w:rFonts w:cstheme="minorHAnsi"/>
        </w:rPr>
        <w:t>odbioru</w:t>
      </w:r>
      <w:r>
        <w:rPr>
          <w:rFonts w:cstheme="minorHAnsi"/>
        </w:rPr>
        <w:t xml:space="preserve"> autobusu,</w:t>
      </w:r>
    </w:p>
    <w:p w14:paraId="329F0F52" w14:textId="77777777" w:rsidR="00260F52" w:rsidRPr="00964D27" w:rsidRDefault="00260F52" w:rsidP="00260F5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odbioru </w:t>
      </w:r>
      <w:r w:rsidRPr="00336AB4">
        <w:rPr>
          <w:rFonts w:cstheme="minorHAnsi"/>
        </w:rPr>
        <w:t>dokumentacji i gwarancji</w:t>
      </w:r>
      <w:r>
        <w:rPr>
          <w:rFonts w:cstheme="minorHAnsi"/>
        </w:rPr>
        <w:t>.</w:t>
      </w:r>
    </w:p>
    <w:p w14:paraId="2B90E60F" w14:textId="1D6F002E" w:rsidR="00A20061" w:rsidRDefault="00A20061" w:rsidP="00DE7350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Faktur</w:t>
      </w:r>
      <w:r w:rsidR="00C839DB">
        <w:rPr>
          <w:rFonts w:cstheme="minorHAnsi"/>
        </w:rPr>
        <w:t>a</w:t>
      </w:r>
      <w:r>
        <w:rPr>
          <w:rFonts w:cstheme="minorHAnsi"/>
        </w:rPr>
        <w:t xml:space="preserve"> VAT zostan</w:t>
      </w:r>
      <w:r w:rsidR="00C839DB">
        <w:rPr>
          <w:rFonts w:cstheme="minorHAnsi"/>
        </w:rPr>
        <w:t>ie</w:t>
      </w:r>
      <w:r>
        <w:rPr>
          <w:rFonts w:cstheme="minorHAnsi"/>
        </w:rPr>
        <w:t xml:space="preserve"> wystawion</w:t>
      </w:r>
      <w:r w:rsidR="00C839DB">
        <w:rPr>
          <w:rFonts w:cstheme="minorHAnsi"/>
        </w:rPr>
        <w:t>a</w:t>
      </w:r>
      <w:r>
        <w:rPr>
          <w:rFonts w:cstheme="minorHAnsi"/>
        </w:rPr>
        <w:t xml:space="preserve"> zgodnie z poniższymi danymi:</w:t>
      </w:r>
    </w:p>
    <w:p w14:paraId="70D68D36" w14:textId="068266BD" w:rsidR="00A20061" w:rsidRDefault="00A20061" w:rsidP="00A20061">
      <w:pPr>
        <w:autoSpaceDE w:val="0"/>
        <w:autoSpaceDN w:val="0"/>
        <w:adjustRightInd w:val="0"/>
        <w:spacing w:after="120" w:line="264" w:lineRule="auto"/>
        <w:ind w:left="3402"/>
        <w:contextualSpacing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Gmin</w:t>
      </w:r>
      <w:r w:rsidR="00F37C62">
        <w:rPr>
          <w:rFonts w:cstheme="minorHAnsi"/>
          <w:bCs/>
          <w:color w:val="000000"/>
        </w:rPr>
        <w:t>a</w:t>
      </w:r>
      <w:r>
        <w:rPr>
          <w:rFonts w:cstheme="minorHAnsi"/>
          <w:bCs/>
          <w:color w:val="000000"/>
        </w:rPr>
        <w:t xml:space="preserve"> </w:t>
      </w:r>
      <w:r w:rsidR="00571AD2">
        <w:rPr>
          <w:rFonts w:cstheme="minorHAnsi"/>
        </w:rPr>
        <w:t>Malczyce</w:t>
      </w:r>
    </w:p>
    <w:p w14:paraId="425D962D" w14:textId="5E69A306" w:rsidR="00A20061" w:rsidRDefault="00FD4384" w:rsidP="00A20061">
      <w:pPr>
        <w:autoSpaceDE w:val="0"/>
        <w:autoSpaceDN w:val="0"/>
        <w:adjustRightInd w:val="0"/>
        <w:spacing w:after="120" w:line="264" w:lineRule="auto"/>
        <w:ind w:left="3402"/>
        <w:contextualSpacing/>
        <w:jc w:val="both"/>
        <w:rPr>
          <w:rFonts w:cstheme="minorHAnsi"/>
          <w:color w:val="000000"/>
        </w:rPr>
      </w:pPr>
      <w:r w:rsidRPr="00935256">
        <w:rPr>
          <w:rFonts w:eastAsia="Times New Roman" w:cstheme="minorHAnsi"/>
          <w:lang w:eastAsia="pl-PL"/>
        </w:rPr>
        <w:t xml:space="preserve">ul. </w:t>
      </w:r>
      <w:r>
        <w:rPr>
          <w:rFonts w:eastAsia="Times New Roman" w:cstheme="minorHAnsi"/>
          <w:lang w:eastAsia="pl-PL"/>
        </w:rPr>
        <w:t>Traugutta 15</w:t>
      </w:r>
      <w:r w:rsidRPr="00935256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55-320 Malczyce</w:t>
      </w:r>
    </w:p>
    <w:p w14:paraId="1B57094D" w14:textId="5DB0ABDC" w:rsidR="00C839DB" w:rsidRPr="00F37C62" w:rsidRDefault="00C839DB" w:rsidP="00A20061">
      <w:pPr>
        <w:autoSpaceDE w:val="0"/>
        <w:autoSpaceDN w:val="0"/>
        <w:adjustRightInd w:val="0"/>
        <w:spacing w:after="120" w:line="264" w:lineRule="auto"/>
        <w:ind w:left="3402"/>
        <w:jc w:val="both"/>
        <w:rPr>
          <w:rFonts w:cstheme="minorHAnsi"/>
        </w:rPr>
      </w:pPr>
      <w:r w:rsidRPr="00F37C62">
        <w:rPr>
          <w:rFonts w:cstheme="minorHAnsi"/>
        </w:rPr>
        <w:t xml:space="preserve">NIP </w:t>
      </w:r>
      <w:r w:rsidR="00181B73">
        <w:rPr>
          <w:rFonts w:eastAsia="Times New Roman" w:cstheme="minorHAnsi"/>
          <w:lang w:eastAsia="pl-PL"/>
        </w:rPr>
        <w:t>913</w:t>
      </w:r>
      <w:r w:rsidR="00181B73" w:rsidRPr="00FF3E4B">
        <w:rPr>
          <w:rFonts w:eastAsia="Times New Roman" w:cstheme="minorHAnsi"/>
          <w:lang w:eastAsia="pl-PL"/>
        </w:rPr>
        <w:t>-1</w:t>
      </w:r>
      <w:r w:rsidR="00181B73">
        <w:rPr>
          <w:rFonts w:eastAsia="Times New Roman" w:cstheme="minorHAnsi"/>
          <w:lang w:eastAsia="pl-PL"/>
        </w:rPr>
        <w:t>5</w:t>
      </w:r>
      <w:r w:rsidR="00181B73" w:rsidRPr="00FF3E4B">
        <w:rPr>
          <w:rFonts w:eastAsia="Times New Roman" w:cstheme="minorHAnsi"/>
          <w:lang w:eastAsia="pl-PL"/>
        </w:rPr>
        <w:t>-</w:t>
      </w:r>
      <w:r w:rsidR="00181B73">
        <w:rPr>
          <w:rFonts w:eastAsia="Times New Roman" w:cstheme="minorHAnsi"/>
          <w:lang w:eastAsia="pl-PL"/>
        </w:rPr>
        <w:t>01</w:t>
      </w:r>
      <w:r w:rsidR="00181B73" w:rsidRPr="00FF3E4B">
        <w:rPr>
          <w:rFonts w:eastAsia="Times New Roman" w:cstheme="minorHAnsi"/>
          <w:lang w:eastAsia="pl-PL"/>
        </w:rPr>
        <w:t>-</w:t>
      </w:r>
      <w:r w:rsidR="00181B73">
        <w:rPr>
          <w:rFonts w:eastAsia="Times New Roman" w:cstheme="minorHAnsi"/>
          <w:lang w:eastAsia="pl-PL"/>
        </w:rPr>
        <w:t>629</w:t>
      </w:r>
    </w:p>
    <w:p w14:paraId="750C975A" w14:textId="74D96744" w:rsidR="00D3078D" w:rsidRPr="00D3078D" w:rsidRDefault="00D3078D" w:rsidP="00DE7350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Strony ustalają termin </w:t>
      </w:r>
      <w:r w:rsidR="00C839DB">
        <w:rPr>
          <w:rFonts w:cstheme="minorHAnsi"/>
        </w:rPr>
        <w:t xml:space="preserve">płatności </w:t>
      </w:r>
      <w:r w:rsidRPr="00BF59A8">
        <w:rPr>
          <w:rFonts w:ascii="Calibri" w:eastAsia="Lucida Sans Unicode" w:hAnsi="Calibri" w:cs="Times New Roman"/>
          <w:lang w:bidi="pl-PL"/>
        </w:rPr>
        <w:t>30 dni</w:t>
      </w:r>
      <w:r>
        <w:rPr>
          <w:rFonts w:ascii="Calibri" w:eastAsia="Lucida Sans Unicode" w:hAnsi="Calibri" w:cs="Times New Roman"/>
          <w:lang w:bidi="pl-PL"/>
        </w:rPr>
        <w:t xml:space="preserve"> </w:t>
      </w:r>
      <w:r w:rsidRPr="00453C0C">
        <w:rPr>
          <w:rFonts w:ascii="Calibri" w:eastAsia="Lucida Sans Unicode" w:hAnsi="Calibri" w:cs="Times New Roman"/>
          <w:lang w:bidi="pl-PL"/>
        </w:rPr>
        <w:t xml:space="preserve">od dnia otrzymania </w:t>
      </w:r>
      <w:r w:rsidR="00F178D5" w:rsidRPr="00DD5541">
        <w:rPr>
          <w:rFonts w:ascii="Calibri" w:eastAsia="Lucida Sans Unicode" w:hAnsi="Calibri" w:cs="Times New Roman"/>
          <w:lang w:bidi="pl-PL"/>
        </w:rPr>
        <w:t>faktury</w:t>
      </w:r>
      <w:r w:rsidR="00F178D5" w:rsidRPr="00453C0C">
        <w:rPr>
          <w:rFonts w:ascii="Calibri" w:eastAsia="Lucida Sans Unicode" w:hAnsi="Calibri" w:cs="Times New Roman"/>
          <w:lang w:bidi="pl-PL"/>
        </w:rPr>
        <w:t xml:space="preserve"> </w:t>
      </w:r>
      <w:r w:rsidRPr="00453C0C">
        <w:rPr>
          <w:rFonts w:ascii="Calibri" w:eastAsia="Lucida Sans Unicode" w:hAnsi="Calibri" w:cs="Times New Roman"/>
          <w:lang w:bidi="pl-PL"/>
        </w:rPr>
        <w:t>prawidłowo sporządzonej przez</w:t>
      </w:r>
      <w:r w:rsidRPr="00DD5541">
        <w:rPr>
          <w:rFonts w:ascii="Calibri" w:eastAsia="Lucida Sans Unicode" w:hAnsi="Calibri" w:cs="Times New Roman"/>
          <w:lang w:bidi="pl-PL"/>
        </w:rPr>
        <w:t xml:space="preserve"> Wykonawcę. Jeżeli termin płatności przypada na sobotę lub dzień ustawowo wolny od pracy, terminem płatności jest </w:t>
      </w:r>
      <w:r w:rsidR="006E43B0">
        <w:rPr>
          <w:rFonts w:ascii="Calibri" w:eastAsia="Lucida Sans Unicode" w:hAnsi="Calibri" w:cs="Times New Roman"/>
          <w:lang w:bidi="pl-PL"/>
        </w:rPr>
        <w:t>pierwszy</w:t>
      </w:r>
      <w:r w:rsidRPr="00DD5541">
        <w:rPr>
          <w:rFonts w:ascii="Calibri" w:eastAsia="Lucida Sans Unicode" w:hAnsi="Calibri" w:cs="Times New Roman"/>
          <w:lang w:bidi="pl-PL"/>
        </w:rPr>
        <w:t xml:space="preserve"> dzień roboczy przypadający po tym dniu.</w:t>
      </w:r>
    </w:p>
    <w:p w14:paraId="7F17435D" w14:textId="77777777" w:rsidR="00710D9A" w:rsidRPr="00D3078D" w:rsidRDefault="002D70EF" w:rsidP="00DE7350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r w:rsidRPr="00DD5541">
        <w:rPr>
          <w:rFonts w:ascii="Calibri" w:eastAsia="Lucida Sans Unicode" w:hAnsi="Calibri" w:cs="Times New Roman"/>
          <w:lang w:bidi="pl-PL"/>
        </w:rPr>
        <w:t>Wszelkie rozliczenia pomiędzy Zamawiającym a Wykonawcą będą dokonywane w złotych polskich (PLN).</w:t>
      </w:r>
    </w:p>
    <w:p w14:paraId="3A8047BD" w14:textId="4B0DBA7A" w:rsidR="00D3078D" w:rsidRPr="00D3078D" w:rsidRDefault="00D3078D" w:rsidP="00DE7350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bookmarkStart w:id="45" w:name="_Ref505663031"/>
      <w:r w:rsidRPr="00DD5541">
        <w:rPr>
          <w:rFonts w:ascii="Calibri" w:eastAsia="Lucida Sans Unicode" w:hAnsi="Calibri" w:cs="Times New Roman"/>
          <w:lang w:bidi="pl-PL"/>
        </w:rPr>
        <w:t xml:space="preserve">Wszelkie </w:t>
      </w:r>
      <w:r w:rsidR="003C0DFC" w:rsidRPr="00DD5541">
        <w:rPr>
          <w:rFonts w:ascii="Calibri" w:eastAsia="Lucida Sans Unicode" w:hAnsi="Calibri" w:cs="Times New Roman"/>
          <w:lang w:bidi="pl-PL"/>
        </w:rPr>
        <w:t xml:space="preserve">przewidziane Umową </w:t>
      </w:r>
      <w:r w:rsidRPr="00DD5541">
        <w:rPr>
          <w:rFonts w:ascii="Calibri" w:eastAsia="Lucida Sans Unicode" w:hAnsi="Calibri" w:cs="Times New Roman"/>
          <w:lang w:bidi="pl-PL"/>
        </w:rPr>
        <w:t xml:space="preserve">zobowiązania finansowe Zamawiającego na rzecz Wykonawcy będą płatne przelewem na </w:t>
      </w:r>
      <w:r w:rsidR="00CA4DE1">
        <w:rPr>
          <w:rFonts w:ascii="Calibri" w:eastAsia="Lucida Sans Unicode" w:hAnsi="Calibri" w:cs="Times New Roman"/>
          <w:lang w:bidi="pl-PL"/>
        </w:rPr>
        <w:t xml:space="preserve">rachunek bankowy Wykonawcy </w:t>
      </w:r>
      <w:r w:rsidR="00BE641F">
        <w:rPr>
          <w:rFonts w:ascii="Calibri" w:eastAsia="Lucida Sans Unicode" w:hAnsi="Calibri" w:cs="Times New Roman"/>
          <w:lang w:bidi="pl-PL"/>
        </w:rPr>
        <w:t xml:space="preserve">o numerze </w:t>
      </w:r>
      <w:r w:rsidR="000B798D">
        <w:rPr>
          <w:rFonts w:ascii="Calibri" w:eastAsia="Lucida Sans Unicode" w:hAnsi="Calibri" w:cs="Times New Roman"/>
          <w:lang w:bidi="pl-PL"/>
        </w:rPr>
        <w:t>wskazanym na fakturze</w:t>
      </w:r>
      <w:r w:rsidR="00D82558">
        <w:rPr>
          <w:rFonts w:ascii="Calibri" w:eastAsia="Lucida Sans Unicode" w:hAnsi="Calibri" w:cs="Times New Roman"/>
          <w:lang w:bidi="pl-PL"/>
        </w:rPr>
        <w:t>.</w:t>
      </w:r>
      <w:bookmarkEnd w:id="45"/>
    </w:p>
    <w:p w14:paraId="664CE85D" w14:textId="7D95784C" w:rsidR="00D3078D" w:rsidRPr="00E7077D" w:rsidRDefault="00D3078D" w:rsidP="00DE7350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r w:rsidRPr="00453C0C">
        <w:rPr>
          <w:rFonts w:ascii="Calibri" w:hAnsi="Calibri"/>
        </w:rPr>
        <w:t xml:space="preserve">Za termin zapłaty zobowiązań, o których mowa w </w:t>
      </w:r>
      <w:r w:rsidRPr="00C74C03">
        <w:rPr>
          <w:rFonts w:ascii="Calibri" w:hAnsi="Calibri"/>
          <w:color w:val="0070C0"/>
        </w:rPr>
        <w:t xml:space="preserve">ust. </w:t>
      </w:r>
      <w:r w:rsidR="006F0BD3">
        <w:rPr>
          <w:rFonts w:ascii="Calibri" w:hAnsi="Calibri"/>
          <w:color w:val="0070C0"/>
        </w:rPr>
        <w:fldChar w:fldCharType="begin"/>
      </w:r>
      <w:r w:rsidR="006F0BD3">
        <w:rPr>
          <w:rFonts w:ascii="Calibri" w:hAnsi="Calibri"/>
          <w:color w:val="0070C0"/>
        </w:rPr>
        <w:instrText xml:space="preserve"> REF _Ref505663031 \r \h </w:instrText>
      </w:r>
      <w:r w:rsidR="006F0BD3">
        <w:rPr>
          <w:rFonts w:ascii="Calibri" w:hAnsi="Calibri"/>
          <w:color w:val="0070C0"/>
        </w:rPr>
      </w:r>
      <w:r w:rsidR="006F0BD3">
        <w:rPr>
          <w:rFonts w:ascii="Calibri" w:hAnsi="Calibri"/>
          <w:color w:val="0070C0"/>
        </w:rPr>
        <w:fldChar w:fldCharType="separate"/>
      </w:r>
      <w:r w:rsidR="007014E8">
        <w:rPr>
          <w:rFonts w:ascii="Calibri" w:hAnsi="Calibri"/>
          <w:color w:val="0070C0"/>
        </w:rPr>
        <w:t>7</w:t>
      </w:r>
      <w:r w:rsidR="006F0BD3">
        <w:rPr>
          <w:rFonts w:ascii="Calibri" w:hAnsi="Calibri"/>
          <w:color w:val="0070C0"/>
        </w:rPr>
        <w:fldChar w:fldCharType="end"/>
      </w:r>
      <w:r w:rsidRPr="00453C0C">
        <w:rPr>
          <w:rFonts w:ascii="Calibri" w:hAnsi="Calibri"/>
        </w:rPr>
        <w:t>, uznaje się dzień obciążenia rachunku</w:t>
      </w:r>
      <w:r>
        <w:rPr>
          <w:rFonts w:ascii="Calibri" w:hAnsi="Calibri"/>
        </w:rPr>
        <w:t xml:space="preserve"> </w:t>
      </w:r>
      <w:r w:rsidRPr="00DD5541">
        <w:rPr>
          <w:rFonts w:ascii="Calibri" w:hAnsi="Calibri"/>
          <w:color w:val="000000"/>
        </w:rPr>
        <w:t>bankowego Zamawiającego.</w:t>
      </w:r>
    </w:p>
    <w:p w14:paraId="2F7B154C" w14:textId="0C0C5F24" w:rsidR="00E7077D" w:rsidRDefault="00E7077D" w:rsidP="00DE7350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rPr>
          <w:rFonts w:cstheme="minorHAnsi"/>
        </w:rPr>
      </w:pPr>
      <w:r w:rsidRPr="00904D75">
        <w:rPr>
          <w:rFonts w:cstheme="minorHAnsi"/>
        </w:rPr>
        <w:t xml:space="preserve">Wykonawca nie może cedować bądź dokonywać </w:t>
      </w:r>
      <w:r w:rsidR="006E7697" w:rsidRPr="00DD5541">
        <w:rPr>
          <w:rFonts w:ascii="Calibri" w:hAnsi="Calibri" w:cs="Times New Roman"/>
        </w:rPr>
        <w:t>przeniesienia swoich wierzytelności wobec Zamawiającego</w:t>
      </w:r>
      <w:r>
        <w:rPr>
          <w:rFonts w:ascii="Calibri" w:hAnsi="Calibri"/>
        </w:rPr>
        <w:t xml:space="preserve">, </w:t>
      </w:r>
      <w:r w:rsidRPr="00453C0C">
        <w:rPr>
          <w:rFonts w:ascii="Calibri" w:hAnsi="Calibri"/>
        </w:rPr>
        <w:t xml:space="preserve">o których mowa w </w:t>
      </w:r>
      <w:r w:rsidRPr="00C74C03">
        <w:rPr>
          <w:rFonts w:ascii="Calibri" w:hAnsi="Calibri"/>
          <w:color w:val="0070C0"/>
        </w:rPr>
        <w:t xml:space="preserve">ust. </w:t>
      </w:r>
      <w:r w:rsidR="006F0BD3">
        <w:rPr>
          <w:rFonts w:ascii="Calibri" w:hAnsi="Calibri"/>
          <w:color w:val="0070C0"/>
        </w:rPr>
        <w:fldChar w:fldCharType="begin"/>
      </w:r>
      <w:r w:rsidR="006F0BD3">
        <w:rPr>
          <w:rFonts w:ascii="Calibri" w:hAnsi="Calibri"/>
          <w:color w:val="0070C0"/>
        </w:rPr>
        <w:instrText xml:space="preserve"> REF _Ref505663031 \r \h </w:instrText>
      </w:r>
      <w:r w:rsidR="006F0BD3">
        <w:rPr>
          <w:rFonts w:ascii="Calibri" w:hAnsi="Calibri"/>
          <w:color w:val="0070C0"/>
        </w:rPr>
      </w:r>
      <w:r w:rsidR="006F0BD3">
        <w:rPr>
          <w:rFonts w:ascii="Calibri" w:hAnsi="Calibri"/>
          <w:color w:val="0070C0"/>
        </w:rPr>
        <w:fldChar w:fldCharType="separate"/>
      </w:r>
      <w:r w:rsidR="007014E8">
        <w:rPr>
          <w:rFonts w:ascii="Calibri" w:hAnsi="Calibri"/>
          <w:color w:val="0070C0"/>
        </w:rPr>
        <w:t>7</w:t>
      </w:r>
      <w:r w:rsidR="006F0BD3">
        <w:rPr>
          <w:rFonts w:ascii="Calibri" w:hAnsi="Calibri"/>
          <w:color w:val="0070C0"/>
        </w:rPr>
        <w:fldChar w:fldCharType="end"/>
      </w:r>
      <w:r w:rsidRPr="00453C0C">
        <w:rPr>
          <w:rFonts w:ascii="Calibri" w:hAnsi="Calibri"/>
        </w:rPr>
        <w:t xml:space="preserve">, </w:t>
      </w:r>
      <w:r w:rsidRPr="00904D75">
        <w:rPr>
          <w:rFonts w:cstheme="minorHAnsi"/>
        </w:rPr>
        <w:t xml:space="preserve">na </w:t>
      </w:r>
      <w:r w:rsidR="006E7697" w:rsidRPr="00DD5541">
        <w:rPr>
          <w:rFonts w:ascii="Calibri" w:hAnsi="Calibri" w:cs="Times New Roman"/>
        </w:rPr>
        <w:t>osoby lub podmioty trzecie</w:t>
      </w:r>
      <w:r w:rsidRPr="00904D75">
        <w:rPr>
          <w:rFonts w:cstheme="minorHAnsi"/>
        </w:rPr>
        <w:t xml:space="preserve"> b</w:t>
      </w:r>
      <w:r w:rsidR="00406CAB">
        <w:rPr>
          <w:rFonts w:cstheme="minorHAnsi"/>
        </w:rPr>
        <w:t>ez pisemnej zgody Zamawiającego</w:t>
      </w:r>
      <w:r w:rsidRPr="00904D75">
        <w:rPr>
          <w:rFonts w:cstheme="minorHAnsi"/>
        </w:rPr>
        <w:t>.</w:t>
      </w:r>
    </w:p>
    <w:p w14:paraId="24BF3CA6" w14:textId="77777777" w:rsidR="00205438" w:rsidRPr="0090346D" w:rsidRDefault="00205438" w:rsidP="0090346D">
      <w:pPr>
        <w:pStyle w:val="Nagwek1"/>
        <w:jc w:val="center"/>
        <w:rPr>
          <w:rStyle w:val="Pogrubienie"/>
          <w:b/>
          <w:sz w:val="22"/>
          <w:szCs w:val="22"/>
        </w:rPr>
      </w:pPr>
      <w:bookmarkStart w:id="46" w:name="_Ref505664423"/>
      <w:r w:rsidRPr="0090346D">
        <w:rPr>
          <w:rStyle w:val="Pogrubienie"/>
          <w:b/>
          <w:sz w:val="22"/>
          <w:szCs w:val="22"/>
        </w:rPr>
        <w:t>§ 6</w:t>
      </w:r>
      <w:bookmarkEnd w:id="46"/>
    </w:p>
    <w:p w14:paraId="578674C2" w14:textId="77777777" w:rsidR="00896ED3" w:rsidRPr="00995115" w:rsidRDefault="00472F65" w:rsidP="00995115">
      <w:pPr>
        <w:pStyle w:val="Nagwek1"/>
        <w:spacing w:before="0"/>
        <w:jc w:val="center"/>
        <w:rPr>
          <w:rStyle w:val="Pogrubienie"/>
          <w:rFonts w:ascii="Calibri" w:hAnsi="Calibri" w:cs="Calibri"/>
          <w:b/>
          <w:bCs/>
          <w:sz w:val="22"/>
          <w:szCs w:val="22"/>
        </w:rPr>
      </w:pPr>
      <w:r w:rsidRPr="00995115">
        <w:rPr>
          <w:rStyle w:val="Pogrubienie"/>
          <w:rFonts w:ascii="Calibri" w:hAnsi="Calibri" w:cs="Calibri"/>
          <w:b/>
          <w:bCs/>
          <w:sz w:val="22"/>
          <w:szCs w:val="22"/>
        </w:rPr>
        <w:t>KARY UMOWNE</w:t>
      </w:r>
    </w:p>
    <w:p w14:paraId="5C3A291E" w14:textId="52B92EAD" w:rsidR="003E334F" w:rsidRPr="00DD5541" w:rsidRDefault="003E334F" w:rsidP="008275DF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suppressAutoHyphens/>
        <w:spacing w:after="120" w:line="264" w:lineRule="auto"/>
        <w:ind w:left="426" w:right="1" w:hanging="426"/>
        <w:contextualSpacing w:val="0"/>
        <w:jc w:val="both"/>
        <w:rPr>
          <w:rFonts w:ascii="Calibri" w:eastAsia="Lucida Sans Unicode" w:hAnsi="Calibri" w:cs="Times New Roman"/>
          <w:lang w:bidi="pl-PL"/>
        </w:rPr>
      </w:pPr>
      <w:bookmarkStart w:id="47" w:name="_Ref505663971"/>
      <w:r w:rsidRPr="00DD5541">
        <w:rPr>
          <w:rFonts w:ascii="Calibri" w:eastAsia="Times New Roman" w:hAnsi="Calibri" w:cs="Times New Roman"/>
        </w:rPr>
        <w:t xml:space="preserve">Strony ustalają odpowiedzialność </w:t>
      </w:r>
      <w:r w:rsidR="002C47D2" w:rsidRPr="0028246F">
        <w:rPr>
          <w:rFonts w:ascii="Calibri" w:eastAsia="Verdana" w:hAnsi="Calibri" w:cs="Times New Roman"/>
        </w:rPr>
        <w:t>Wykonawc</w:t>
      </w:r>
      <w:r w:rsidR="002C47D2">
        <w:rPr>
          <w:rFonts w:ascii="Calibri" w:eastAsia="Verdana" w:hAnsi="Calibri" w:cs="Times New Roman"/>
        </w:rPr>
        <w:t>y</w:t>
      </w:r>
      <w:r w:rsidR="002C47D2" w:rsidRPr="00DD5541">
        <w:rPr>
          <w:rFonts w:ascii="Calibri" w:eastAsia="Times New Roman" w:hAnsi="Calibri" w:cs="Times New Roman"/>
        </w:rPr>
        <w:t xml:space="preserve"> </w:t>
      </w:r>
      <w:r w:rsidRPr="00DD5541">
        <w:rPr>
          <w:rFonts w:ascii="Calibri" w:eastAsia="Times New Roman" w:hAnsi="Calibri" w:cs="Times New Roman"/>
        </w:rPr>
        <w:t>w formie kar umownych</w:t>
      </w:r>
      <w:r w:rsidR="00A12793" w:rsidRPr="00A12793">
        <w:rPr>
          <w:rFonts w:ascii="Calibri" w:eastAsia="Verdana" w:hAnsi="Calibri" w:cs="Times New Roman"/>
        </w:rPr>
        <w:t xml:space="preserve"> </w:t>
      </w:r>
      <w:r w:rsidRPr="00DD5541">
        <w:rPr>
          <w:rFonts w:ascii="Calibri" w:eastAsia="Times New Roman" w:hAnsi="Calibri" w:cs="Times New Roman"/>
        </w:rPr>
        <w:t>z następujących tytułów:</w:t>
      </w:r>
      <w:bookmarkEnd w:id="47"/>
    </w:p>
    <w:p w14:paraId="3E483A4B" w14:textId="422E1FC1" w:rsidR="003E334F" w:rsidRPr="00FE107E" w:rsidRDefault="00344708" w:rsidP="008275DF">
      <w:pPr>
        <w:widowControl w:val="0"/>
        <w:numPr>
          <w:ilvl w:val="0"/>
          <w:numId w:val="10"/>
        </w:numPr>
        <w:suppressAutoHyphens/>
        <w:spacing w:after="120" w:line="264" w:lineRule="auto"/>
        <w:ind w:left="851" w:right="1" w:hanging="425"/>
        <w:jc w:val="both"/>
        <w:rPr>
          <w:rFonts w:ascii="Calibri" w:eastAsia="Lucida Sans Unicode" w:hAnsi="Calibri" w:cs="Times New Roman"/>
          <w:lang w:bidi="pl-PL"/>
        </w:rPr>
      </w:pPr>
      <w:r>
        <w:rPr>
          <w:rFonts w:ascii="Calibri" w:eastAsia="Verdana" w:hAnsi="Calibri" w:cs="Times New Roman"/>
        </w:rPr>
        <w:t xml:space="preserve">z tytułu </w:t>
      </w:r>
      <w:r w:rsidR="00407490" w:rsidRPr="0020406E">
        <w:rPr>
          <w:rFonts w:ascii="Calibri" w:eastAsia="Verdana" w:hAnsi="Calibri" w:cs="Times New Roman"/>
        </w:rPr>
        <w:t>opóźnieni</w:t>
      </w:r>
      <w:r>
        <w:rPr>
          <w:rFonts w:ascii="Calibri" w:eastAsia="Verdana" w:hAnsi="Calibri" w:cs="Times New Roman"/>
        </w:rPr>
        <w:t>a</w:t>
      </w:r>
      <w:r w:rsidR="00407490" w:rsidRPr="0020406E">
        <w:rPr>
          <w:rFonts w:ascii="Calibri" w:eastAsia="Verdana" w:hAnsi="Calibri" w:cs="Times New Roman"/>
        </w:rPr>
        <w:t xml:space="preserve"> </w:t>
      </w:r>
      <w:r w:rsidR="000A7D38">
        <w:rPr>
          <w:rFonts w:ascii="Calibri" w:eastAsia="Verdana" w:hAnsi="Calibri" w:cs="Times New Roman"/>
        </w:rPr>
        <w:t xml:space="preserve">w </w:t>
      </w:r>
      <w:r w:rsidR="00407490">
        <w:rPr>
          <w:rFonts w:ascii="Calibri" w:eastAsia="Verdana" w:hAnsi="Calibri" w:cs="Times New Roman"/>
        </w:rPr>
        <w:t>dostaw</w:t>
      </w:r>
      <w:r w:rsidR="000A7D38">
        <w:rPr>
          <w:rFonts w:ascii="Calibri" w:eastAsia="Verdana" w:hAnsi="Calibri" w:cs="Times New Roman"/>
        </w:rPr>
        <w:t>ie</w:t>
      </w:r>
      <w:r w:rsidR="00407490">
        <w:rPr>
          <w:rFonts w:ascii="Calibri" w:eastAsia="Verdana" w:hAnsi="Calibri" w:cs="Times New Roman"/>
        </w:rPr>
        <w:t xml:space="preserve"> </w:t>
      </w:r>
      <w:r w:rsidR="00B96B5D">
        <w:rPr>
          <w:rFonts w:ascii="Calibri" w:eastAsia="Verdana" w:hAnsi="Calibri" w:cs="Times New Roman"/>
        </w:rPr>
        <w:t>p</w:t>
      </w:r>
      <w:r w:rsidR="00407490">
        <w:rPr>
          <w:rFonts w:ascii="Calibri" w:eastAsia="Verdana" w:hAnsi="Calibri" w:cs="Times New Roman"/>
        </w:rPr>
        <w:t>rzedmiotu Umowy</w:t>
      </w:r>
      <w:r w:rsidR="00407490" w:rsidRPr="0020406E">
        <w:rPr>
          <w:rFonts w:ascii="Calibri" w:eastAsia="Verdana" w:hAnsi="Calibri" w:cs="Times New Roman"/>
        </w:rPr>
        <w:t>,</w:t>
      </w:r>
      <w:r w:rsidR="00407490" w:rsidRPr="0020406E">
        <w:rPr>
          <w:rFonts w:ascii="Calibri" w:eastAsia="Verdana" w:hAnsi="Calibri" w:cs="Times New Roman"/>
          <w:lang w:bidi="pl-PL"/>
        </w:rPr>
        <w:t xml:space="preserve"> </w:t>
      </w:r>
      <w:r w:rsidR="00407490" w:rsidRPr="0020406E">
        <w:rPr>
          <w:rFonts w:ascii="Calibri" w:eastAsia="Verdana" w:hAnsi="Calibri" w:cs="Times New Roman"/>
        </w:rPr>
        <w:t>o który</w:t>
      </w:r>
      <w:r w:rsidR="00407490">
        <w:rPr>
          <w:rFonts w:ascii="Calibri" w:eastAsia="Verdana" w:hAnsi="Calibri" w:cs="Times New Roman"/>
        </w:rPr>
        <w:t>m</w:t>
      </w:r>
      <w:r w:rsidR="00407490" w:rsidRPr="0020406E">
        <w:rPr>
          <w:rFonts w:ascii="Calibri" w:eastAsia="Verdana" w:hAnsi="Calibri" w:cs="Times New Roman"/>
        </w:rPr>
        <w:t xml:space="preserve"> mowa w </w:t>
      </w:r>
      <w:r w:rsidR="00407490" w:rsidRPr="004262E5">
        <w:rPr>
          <w:rFonts w:ascii="Calibri" w:eastAsia="Verdana" w:hAnsi="Calibri" w:cs="Times New Roman"/>
          <w:color w:val="0070C0"/>
        </w:rPr>
        <w:fldChar w:fldCharType="begin"/>
      </w:r>
      <w:r w:rsidR="00407490" w:rsidRPr="004262E5">
        <w:rPr>
          <w:rFonts w:ascii="Calibri" w:eastAsia="Verdana" w:hAnsi="Calibri" w:cs="Times New Roman"/>
          <w:color w:val="0070C0"/>
        </w:rPr>
        <w:instrText xml:space="preserve"> REF _Ref505183885 \h </w:instrText>
      </w:r>
      <w:r w:rsidR="00407490">
        <w:rPr>
          <w:rFonts w:ascii="Calibri" w:eastAsia="Verdana" w:hAnsi="Calibri" w:cs="Times New Roman"/>
          <w:color w:val="0070C0"/>
        </w:rPr>
        <w:instrText xml:space="preserve"> \* MERGEFORMAT </w:instrText>
      </w:r>
      <w:r w:rsidR="00407490" w:rsidRPr="004262E5">
        <w:rPr>
          <w:rFonts w:ascii="Calibri" w:eastAsia="Verdana" w:hAnsi="Calibri" w:cs="Times New Roman"/>
          <w:color w:val="0070C0"/>
        </w:rPr>
      </w:r>
      <w:r w:rsidR="00407490" w:rsidRPr="004262E5">
        <w:rPr>
          <w:rFonts w:ascii="Calibri" w:eastAsia="Verdana" w:hAnsi="Calibri" w:cs="Times New Roman"/>
          <w:color w:val="0070C0"/>
        </w:rPr>
        <w:fldChar w:fldCharType="separate"/>
      </w:r>
      <w:r w:rsidR="007014E8" w:rsidRPr="007014E8">
        <w:rPr>
          <w:color w:val="0070C0"/>
        </w:rPr>
        <w:t>§ 1</w:t>
      </w:r>
      <w:r w:rsidR="00407490" w:rsidRPr="004262E5">
        <w:rPr>
          <w:rFonts w:ascii="Calibri" w:eastAsia="Verdana" w:hAnsi="Calibri" w:cs="Times New Roman"/>
          <w:color w:val="0070C0"/>
        </w:rPr>
        <w:fldChar w:fldCharType="end"/>
      </w:r>
      <w:r w:rsidR="00407490" w:rsidRPr="00D43D2D">
        <w:rPr>
          <w:rFonts w:ascii="Calibri" w:eastAsia="Verdana" w:hAnsi="Calibri" w:cs="Times New Roman"/>
          <w:color w:val="0070C0"/>
        </w:rPr>
        <w:t xml:space="preserve"> ust. </w:t>
      </w:r>
      <w:r w:rsidR="00407490">
        <w:rPr>
          <w:rFonts w:ascii="Calibri" w:eastAsia="Verdana" w:hAnsi="Calibri" w:cs="Times New Roman"/>
          <w:color w:val="0070C0"/>
        </w:rPr>
        <w:fldChar w:fldCharType="begin"/>
      </w:r>
      <w:r w:rsidR="00407490">
        <w:rPr>
          <w:rFonts w:ascii="Calibri" w:eastAsia="Verdana" w:hAnsi="Calibri" w:cs="Times New Roman"/>
          <w:color w:val="0070C0"/>
        </w:rPr>
        <w:instrText xml:space="preserve"> REF _Ref505657167 \r \h </w:instrText>
      </w:r>
      <w:r w:rsidR="00407490">
        <w:rPr>
          <w:rFonts w:ascii="Calibri" w:eastAsia="Verdana" w:hAnsi="Calibri" w:cs="Times New Roman"/>
          <w:color w:val="0070C0"/>
        </w:rPr>
      </w:r>
      <w:r w:rsidR="00407490">
        <w:rPr>
          <w:rFonts w:ascii="Calibri" w:eastAsia="Verdana" w:hAnsi="Calibri" w:cs="Times New Roman"/>
          <w:color w:val="0070C0"/>
        </w:rPr>
        <w:fldChar w:fldCharType="separate"/>
      </w:r>
      <w:r w:rsidR="007014E8">
        <w:rPr>
          <w:rFonts w:ascii="Calibri" w:eastAsia="Verdana" w:hAnsi="Calibri" w:cs="Times New Roman"/>
          <w:color w:val="0070C0"/>
        </w:rPr>
        <w:t>1</w:t>
      </w:r>
      <w:r w:rsidR="00407490">
        <w:rPr>
          <w:rFonts w:ascii="Calibri" w:eastAsia="Verdana" w:hAnsi="Calibri" w:cs="Times New Roman"/>
          <w:color w:val="0070C0"/>
        </w:rPr>
        <w:fldChar w:fldCharType="end"/>
      </w:r>
      <w:r w:rsidR="00407490" w:rsidRPr="00D43D2D">
        <w:rPr>
          <w:rFonts w:ascii="Calibri" w:eastAsia="Verdana" w:hAnsi="Calibri" w:cs="Times New Roman"/>
          <w:color w:val="0070C0"/>
        </w:rPr>
        <w:t xml:space="preserve"> pkt </w:t>
      </w:r>
      <w:r w:rsidR="00407490">
        <w:rPr>
          <w:rFonts w:ascii="Calibri" w:eastAsia="Verdana" w:hAnsi="Calibri" w:cs="Times New Roman"/>
          <w:color w:val="0070C0"/>
        </w:rPr>
        <w:fldChar w:fldCharType="begin"/>
      </w:r>
      <w:r w:rsidR="00407490">
        <w:rPr>
          <w:rFonts w:ascii="Calibri" w:eastAsia="Verdana" w:hAnsi="Calibri" w:cs="Times New Roman"/>
          <w:color w:val="0070C0"/>
        </w:rPr>
        <w:instrText xml:space="preserve"> REF _Ref505597316 \r \h </w:instrText>
      </w:r>
      <w:r w:rsidR="00407490">
        <w:rPr>
          <w:rFonts w:ascii="Calibri" w:eastAsia="Verdana" w:hAnsi="Calibri" w:cs="Times New Roman"/>
          <w:color w:val="0070C0"/>
        </w:rPr>
      </w:r>
      <w:r w:rsidR="00407490">
        <w:rPr>
          <w:rFonts w:ascii="Calibri" w:eastAsia="Verdana" w:hAnsi="Calibri" w:cs="Times New Roman"/>
          <w:color w:val="0070C0"/>
        </w:rPr>
        <w:fldChar w:fldCharType="separate"/>
      </w:r>
      <w:r w:rsidR="007014E8">
        <w:rPr>
          <w:rFonts w:ascii="Calibri" w:eastAsia="Verdana" w:hAnsi="Calibri" w:cs="Times New Roman"/>
          <w:color w:val="0070C0"/>
        </w:rPr>
        <w:t>1)</w:t>
      </w:r>
      <w:r w:rsidR="00407490">
        <w:rPr>
          <w:rFonts w:ascii="Calibri" w:eastAsia="Verdana" w:hAnsi="Calibri" w:cs="Times New Roman"/>
          <w:color w:val="0070C0"/>
        </w:rPr>
        <w:fldChar w:fldCharType="end"/>
      </w:r>
      <w:r w:rsidR="00407490" w:rsidRPr="0020406E">
        <w:rPr>
          <w:rFonts w:ascii="Calibri" w:eastAsia="Verdana" w:hAnsi="Calibri" w:cs="Times New Roman"/>
        </w:rPr>
        <w:t xml:space="preserve">, w stosunku </w:t>
      </w:r>
      <w:r w:rsidR="00407490" w:rsidRPr="0020406E">
        <w:rPr>
          <w:rFonts w:ascii="Calibri" w:eastAsia="Verdana" w:hAnsi="Calibri" w:cs="Times New Roman"/>
        </w:rPr>
        <w:lastRenderedPageBreak/>
        <w:t xml:space="preserve">do terminu określonego w </w:t>
      </w:r>
      <w:r w:rsidR="00407490" w:rsidRPr="00B96B5D">
        <w:rPr>
          <w:rFonts w:ascii="Calibri" w:eastAsia="Verdana" w:hAnsi="Calibri" w:cs="Times New Roman"/>
          <w:color w:val="0070C0"/>
        </w:rPr>
        <w:fldChar w:fldCharType="begin"/>
      </w:r>
      <w:r w:rsidR="00407490" w:rsidRPr="00B96B5D">
        <w:rPr>
          <w:rFonts w:ascii="Calibri" w:eastAsia="Verdana" w:hAnsi="Calibri" w:cs="Times New Roman"/>
          <w:color w:val="0070C0"/>
        </w:rPr>
        <w:instrText xml:space="preserve"> REF _Ref505657266 \h </w:instrText>
      </w:r>
      <w:r w:rsidR="00B96B5D">
        <w:rPr>
          <w:rFonts w:ascii="Calibri" w:eastAsia="Verdana" w:hAnsi="Calibri" w:cs="Times New Roman"/>
          <w:color w:val="0070C0"/>
        </w:rPr>
        <w:instrText xml:space="preserve"> \* MERGEFORMAT </w:instrText>
      </w:r>
      <w:r w:rsidR="00407490" w:rsidRPr="00B96B5D">
        <w:rPr>
          <w:rFonts w:ascii="Calibri" w:eastAsia="Verdana" w:hAnsi="Calibri" w:cs="Times New Roman"/>
          <w:color w:val="0070C0"/>
        </w:rPr>
      </w:r>
      <w:r w:rsidR="00407490" w:rsidRPr="00B96B5D">
        <w:rPr>
          <w:rFonts w:ascii="Calibri" w:eastAsia="Verdana" w:hAnsi="Calibri" w:cs="Times New Roman"/>
          <w:color w:val="0070C0"/>
        </w:rPr>
        <w:fldChar w:fldCharType="separate"/>
      </w:r>
      <w:r w:rsidR="007014E8" w:rsidRPr="007014E8">
        <w:rPr>
          <w:rStyle w:val="Pogrubienie"/>
          <w:b w:val="0"/>
          <w:color w:val="0070C0"/>
        </w:rPr>
        <w:t>§ 2</w:t>
      </w:r>
      <w:r w:rsidR="00407490" w:rsidRPr="00B96B5D">
        <w:rPr>
          <w:rFonts w:ascii="Calibri" w:eastAsia="Verdana" w:hAnsi="Calibri" w:cs="Times New Roman"/>
          <w:color w:val="0070C0"/>
        </w:rPr>
        <w:fldChar w:fldCharType="end"/>
      </w:r>
      <w:r w:rsidR="00407490" w:rsidRPr="00B96B5D">
        <w:rPr>
          <w:rFonts w:ascii="Calibri" w:eastAsia="Verdana" w:hAnsi="Calibri" w:cs="Times New Roman"/>
          <w:color w:val="0070C0"/>
        </w:rPr>
        <w:t xml:space="preserve"> </w:t>
      </w:r>
      <w:r w:rsidR="00407490" w:rsidRPr="00D43D2D">
        <w:rPr>
          <w:rFonts w:ascii="Calibri" w:eastAsia="Verdana" w:hAnsi="Calibri" w:cs="Times New Roman"/>
          <w:color w:val="0070C0"/>
        </w:rPr>
        <w:t xml:space="preserve">ust. </w:t>
      </w:r>
      <w:r w:rsidR="00B96B5D">
        <w:rPr>
          <w:rFonts w:ascii="Calibri" w:eastAsia="Verdana" w:hAnsi="Calibri" w:cs="Times New Roman"/>
          <w:color w:val="0070C0"/>
        </w:rPr>
        <w:fldChar w:fldCharType="begin"/>
      </w:r>
      <w:r w:rsidR="00B96B5D">
        <w:rPr>
          <w:rFonts w:ascii="Calibri" w:eastAsia="Verdana" w:hAnsi="Calibri" w:cs="Times New Roman"/>
          <w:color w:val="0070C0"/>
        </w:rPr>
        <w:instrText xml:space="preserve"> REF _Ref17639400 \r \h </w:instrText>
      </w:r>
      <w:r w:rsidR="00B96B5D">
        <w:rPr>
          <w:rFonts w:ascii="Calibri" w:eastAsia="Verdana" w:hAnsi="Calibri" w:cs="Times New Roman"/>
          <w:color w:val="0070C0"/>
        </w:rPr>
      </w:r>
      <w:r w:rsidR="00B96B5D">
        <w:rPr>
          <w:rFonts w:ascii="Calibri" w:eastAsia="Verdana" w:hAnsi="Calibri" w:cs="Times New Roman"/>
          <w:color w:val="0070C0"/>
        </w:rPr>
        <w:fldChar w:fldCharType="separate"/>
      </w:r>
      <w:r w:rsidR="007014E8">
        <w:rPr>
          <w:rFonts w:ascii="Calibri" w:eastAsia="Verdana" w:hAnsi="Calibri" w:cs="Times New Roman"/>
          <w:color w:val="0070C0"/>
        </w:rPr>
        <w:t>1</w:t>
      </w:r>
      <w:r w:rsidR="00B96B5D">
        <w:rPr>
          <w:rFonts w:ascii="Calibri" w:eastAsia="Verdana" w:hAnsi="Calibri" w:cs="Times New Roman"/>
          <w:color w:val="0070C0"/>
        </w:rPr>
        <w:fldChar w:fldCharType="end"/>
      </w:r>
      <w:r w:rsidR="00AD0487">
        <w:rPr>
          <w:rFonts w:ascii="Calibri" w:eastAsia="Verdana" w:hAnsi="Calibri" w:cs="Times New Roman"/>
          <w:color w:val="0070C0"/>
        </w:rPr>
        <w:t xml:space="preserve"> </w:t>
      </w:r>
      <w:r w:rsidR="00AD0487">
        <w:rPr>
          <w:rFonts w:eastAsia="Calibri" w:cstheme="minorHAnsi"/>
        </w:rPr>
        <w:t xml:space="preserve">- </w:t>
      </w:r>
      <w:r w:rsidR="00AD0487" w:rsidRPr="009B0611">
        <w:rPr>
          <w:rFonts w:ascii="Calibri" w:eastAsia="Verdana" w:hAnsi="Calibri" w:cs="Times New Roman"/>
        </w:rPr>
        <w:t xml:space="preserve">w wysokości 0,1% </w:t>
      </w:r>
      <w:r w:rsidR="00D50037" w:rsidRPr="00C71770">
        <w:rPr>
          <w:rFonts w:cstheme="minorHAnsi"/>
        </w:rPr>
        <w:t xml:space="preserve">określonej w </w:t>
      </w:r>
      <w:r w:rsidR="00D50037" w:rsidRPr="004262E5">
        <w:rPr>
          <w:rFonts w:cstheme="minorHAnsi"/>
          <w:color w:val="0070C0"/>
        </w:rPr>
        <w:fldChar w:fldCharType="begin"/>
      </w:r>
      <w:r w:rsidR="00D50037" w:rsidRPr="004262E5">
        <w:rPr>
          <w:rFonts w:cstheme="minorHAnsi"/>
          <w:color w:val="0070C0"/>
        </w:rPr>
        <w:instrText xml:space="preserve"> REF _Ref505660084 \h </w:instrText>
      </w:r>
      <w:r w:rsidR="00D50037">
        <w:rPr>
          <w:rFonts w:cstheme="minorHAnsi"/>
          <w:color w:val="0070C0"/>
        </w:rPr>
        <w:instrText xml:space="preserve"> \* MERGEFORMAT </w:instrText>
      </w:r>
      <w:r w:rsidR="00D50037" w:rsidRPr="004262E5">
        <w:rPr>
          <w:rFonts w:cstheme="minorHAnsi"/>
          <w:color w:val="0070C0"/>
        </w:rPr>
      </w:r>
      <w:r w:rsidR="00D50037" w:rsidRPr="004262E5">
        <w:rPr>
          <w:rFonts w:cstheme="minorHAnsi"/>
          <w:color w:val="0070C0"/>
        </w:rPr>
        <w:fldChar w:fldCharType="separate"/>
      </w:r>
      <w:r w:rsidR="007014E8" w:rsidRPr="007014E8">
        <w:rPr>
          <w:rStyle w:val="Pogrubienie"/>
          <w:b w:val="0"/>
          <w:color w:val="0070C0"/>
        </w:rPr>
        <w:t>§ 5</w:t>
      </w:r>
      <w:r w:rsidR="00D50037" w:rsidRPr="004262E5">
        <w:rPr>
          <w:rFonts w:cstheme="minorHAnsi"/>
          <w:color w:val="0070C0"/>
        </w:rPr>
        <w:fldChar w:fldCharType="end"/>
      </w:r>
      <w:r w:rsidR="00D50037" w:rsidRPr="00441398">
        <w:rPr>
          <w:rFonts w:cstheme="minorHAnsi"/>
          <w:color w:val="0070C0"/>
        </w:rPr>
        <w:t xml:space="preserve"> ust. </w:t>
      </w:r>
      <w:r w:rsidR="00D50037">
        <w:rPr>
          <w:rFonts w:cstheme="minorHAnsi"/>
          <w:color w:val="0070C0"/>
        </w:rPr>
        <w:fldChar w:fldCharType="begin"/>
      </w:r>
      <w:r w:rsidR="00D50037">
        <w:rPr>
          <w:rFonts w:cstheme="minorHAnsi"/>
          <w:color w:val="0070C0"/>
        </w:rPr>
        <w:instrText xml:space="preserve"> REF _Ref505660137 \r \h </w:instrText>
      </w:r>
      <w:r w:rsidR="00D50037">
        <w:rPr>
          <w:rFonts w:cstheme="minorHAnsi"/>
          <w:color w:val="0070C0"/>
        </w:rPr>
      </w:r>
      <w:r w:rsidR="00D50037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</w:t>
      </w:r>
      <w:r w:rsidR="00D50037">
        <w:rPr>
          <w:rFonts w:cstheme="minorHAnsi"/>
          <w:color w:val="0070C0"/>
        </w:rPr>
        <w:fldChar w:fldCharType="end"/>
      </w:r>
      <w:r w:rsidR="00D50037" w:rsidRPr="00441398">
        <w:rPr>
          <w:rFonts w:cstheme="minorHAnsi"/>
          <w:color w:val="0070C0"/>
        </w:rPr>
        <w:t xml:space="preserve"> </w:t>
      </w:r>
      <w:r w:rsidR="00D50037">
        <w:rPr>
          <w:rFonts w:cstheme="minorHAnsi"/>
          <w:color w:val="0070C0"/>
        </w:rPr>
        <w:t xml:space="preserve">pkt </w:t>
      </w:r>
      <w:r w:rsidR="00353053">
        <w:rPr>
          <w:rFonts w:cstheme="minorHAnsi"/>
          <w:color w:val="0070C0"/>
        </w:rPr>
        <w:fldChar w:fldCharType="begin"/>
      </w:r>
      <w:r w:rsidR="00353053">
        <w:rPr>
          <w:rFonts w:cstheme="minorHAnsi"/>
          <w:color w:val="0070C0"/>
        </w:rPr>
        <w:instrText xml:space="preserve"> REF _Ref24438988 \r \h </w:instrText>
      </w:r>
      <w:r w:rsidR="00353053">
        <w:rPr>
          <w:rFonts w:cstheme="minorHAnsi"/>
          <w:color w:val="0070C0"/>
        </w:rPr>
      </w:r>
      <w:r w:rsidR="00353053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2)</w:t>
      </w:r>
      <w:r w:rsidR="00353053">
        <w:rPr>
          <w:rFonts w:cstheme="minorHAnsi"/>
          <w:color w:val="0070C0"/>
        </w:rPr>
        <w:fldChar w:fldCharType="end"/>
      </w:r>
      <w:r w:rsidR="00D50037">
        <w:rPr>
          <w:rFonts w:cstheme="minorHAnsi"/>
          <w:color w:val="0070C0"/>
        </w:rPr>
        <w:t xml:space="preserve"> </w:t>
      </w:r>
      <w:r w:rsidR="00D50037" w:rsidRPr="00441398">
        <w:rPr>
          <w:rFonts w:cstheme="minorHAnsi"/>
          <w:color w:val="0070C0"/>
        </w:rPr>
        <w:t>lit.</w:t>
      </w:r>
      <w:r w:rsidR="00D50037">
        <w:rPr>
          <w:rFonts w:cstheme="minorHAnsi"/>
          <w:color w:val="0070C0"/>
        </w:rPr>
        <w:t xml:space="preserve"> </w:t>
      </w:r>
      <w:r w:rsidR="00044889">
        <w:rPr>
          <w:rFonts w:cstheme="minorHAnsi"/>
          <w:color w:val="0070C0"/>
        </w:rPr>
        <w:fldChar w:fldCharType="begin"/>
      </w:r>
      <w:r w:rsidR="00044889">
        <w:rPr>
          <w:rFonts w:cstheme="minorHAnsi"/>
          <w:color w:val="0070C0"/>
        </w:rPr>
        <w:instrText xml:space="preserve"> REF _Ref25058946 \r \h </w:instrText>
      </w:r>
      <w:r w:rsidR="00044889">
        <w:rPr>
          <w:rFonts w:cstheme="minorHAnsi"/>
          <w:color w:val="0070C0"/>
        </w:rPr>
      </w:r>
      <w:r w:rsidR="00044889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b)</w:t>
      </w:r>
      <w:r w:rsidR="00044889">
        <w:rPr>
          <w:rFonts w:cstheme="minorHAnsi"/>
          <w:color w:val="0070C0"/>
        </w:rPr>
        <w:fldChar w:fldCharType="end"/>
      </w:r>
      <w:r w:rsidR="00D50037">
        <w:rPr>
          <w:rFonts w:cstheme="minorHAnsi"/>
          <w:color w:val="0070C0"/>
        </w:rPr>
        <w:t xml:space="preserve"> </w:t>
      </w:r>
      <w:r w:rsidR="00AD0487" w:rsidRPr="009B0611">
        <w:rPr>
          <w:rFonts w:ascii="Calibri" w:eastAsia="Verdana" w:hAnsi="Calibri" w:cs="Times New Roman"/>
        </w:rPr>
        <w:t>ceny netto autobusu niedostarczonego w</w:t>
      </w:r>
      <w:r w:rsidR="004445FA">
        <w:rPr>
          <w:rFonts w:ascii="Calibri" w:eastAsia="Verdana" w:hAnsi="Calibri" w:cs="Times New Roman"/>
        </w:rPr>
        <w:t xml:space="preserve"> </w:t>
      </w:r>
      <w:r w:rsidR="00AD0487" w:rsidRPr="009B0611">
        <w:rPr>
          <w:rFonts w:ascii="Calibri" w:eastAsia="Verdana" w:hAnsi="Calibri" w:cs="Times New Roman"/>
        </w:rPr>
        <w:t>terminie za każdy rozpoczęty dzień opóźnienia</w:t>
      </w:r>
      <w:r w:rsidR="00AD0487" w:rsidRPr="0041685A">
        <w:rPr>
          <w:rFonts w:ascii="Calibri" w:eastAsia="Verdana" w:hAnsi="Calibri" w:cs="Times New Roman"/>
        </w:rPr>
        <w:t>,</w:t>
      </w:r>
    </w:p>
    <w:p w14:paraId="0DFA1BEF" w14:textId="01D61033" w:rsidR="00FE107E" w:rsidRDefault="0057489A" w:rsidP="008275DF">
      <w:pPr>
        <w:widowControl w:val="0"/>
        <w:numPr>
          <w:ilvl w:val="0"/>
          <w:numId w:val="10"/>
        </w:numPr>
        <w:suppressAutoHyphens/>
        <w:spacing w:after="120" w:line="264" w:lineRule="auto"/>
        <w:ind w:left="851" w:right="1" w:hanging="425"/>
        <w:jc w:val="both"/>
        <w:rPr>
          <w:rFonts w:ascii="Calibri" w:eastAsia="Lucida Sans Unicode" w:hAnsi="Calibri" w:cs="Times New Roman"/>
          <w:lang w:bidi="pl-PL"/>
        </w:rPr>
      </w:pPr>
      <w:r>
        <w:rPr>
          <w:rFonts w:ascii="Calibri" w:eastAsia="Verdana" w:hAnsi="Calibri" w:cs="Times New Roman"/>
        </w:rPr>
        <w:t xml:space="preserve">z tytułu </w:t>
      </w:r>
      <w:r w:rsidRPr="0020406E">
        <w:rPr>
          <w:rFonts w:ascii="Calibri" w:eastAsia="Verdana" w:hAnsi="Calibri" w:cs="Times New Roman"/>
        </w:rPr>
        <w:t>opóźnieni</w:t>
      </w:r>
      <w:r>
        <w:rPr>
          <w:rFonts w:ascii="Calibri" w:eastAsia="Verdana" w:hAnsi="Calibri" w:cs="Times New Roman"/>
        </w:rPr>
        <w:t>a</w:t>
      </w:r>
      <w:r w:rsidRPr="0020406E">
        <w:rPr>
          <w:rFonts w:ascii="Calibri" w:eastAsia="Verdana" w:hAnsi="Calibri" w:cs="Times New Roman"/>
        </w:rPr>
        <w:t xml:space="preserve"> </w:t>
      </w:r>
      <w:r w:rsidR="000A7D38">
        <w:rPr>
          <w:rFonts w:ascii="Calibri" w:eastAsia="Verdana" w:hAnsi="Calibri" w:cs="Times New Roman"/>
        </w:rPr>
        <w:t xml:space="preserve">w </w:t>
      </w:r>
      <w:r w:rsidR="007665A6">
        <w:rPr>
          <w:rFonts w:ascii="Calibri" w:eastAsia="Lucida Sans Unicode" w:hAnsi="Calibri" w:cs="Times New Roman"/>
          <w:lang w:bidi="pl-PL"/>
        </w:rPr>
        <w:t>przekazani</w:t>
      </w:r>
      <w:r w:rsidR="000A7D38">
        <w:rPr>
          <w:rFonts w:ascii="Calibri" w:eastAsia="Lucida Sans Unicode" w:hAnsi="Calibri" w:cs="Times New Roman"/>
          <w:lang w:bidi="pl-PL"/>
        </w:rPr>
        <w:t>u</w:t>
      </w:r>
      <w:r w:rsidR="00FE107E" w:rsidRPr="00FE107E">
        <w:rPr>
          <w:rFonts w:ascii="Calibri" w:eastAsia="Lucida Sans Unicode" w:hAnsi="Calibri" w:cs="Times New Roman"/>
          <w:lang w:bidi="pl-PL"/>
        </w:rPr>
        <w:t xml:space="preserve"> przedmiotu Umowy, o którym mowa w</w:t>
      </w:r>
      <w:r w:rsidR="00133E68">
        <w:rPr>
          <w:rFonts w:ascii="Calibri" w:eastAsia="Lucida Sans Unicode" w:hAnsi="Calibri" w:cs="Times New Roman"/>
          <w:lang w:bidi="pl-PL"/>
        </w:rPr>
        <w:t xml:space="preserve"> </w:t>
      </w:r>
      <w:r w:rsidR="00156AD8" w:rsidRPr="004262E5">
        <w:rPr>
          <w:rFonts w:ascii="Calibri" w:eastAsia="Verdana" w:hAnsi="Calibri" w:cs="Times New Roman"/>
          <w:color w:val="0070C0"/>
        </w:rPr>
        <w:fldChar w:fldCharType="begin"/>
      </w:r>
      <w:r w:rsidR="00156AD8" w:rsidRPr="004262E5">
        <w:rPr>
          <w:rFonts w:ascii="Calibri" w:eastAsia="Verdana" w:hAnsi="Calibri" w:cs="Times New Roman"/>
          <w:color w:val="0070C0"/>
        </w:rPr>
        <w:instrText xml:space="preserve"> REF _Ref505183885 \h </w:instrText>
      </w:r>
      <w:r w:rsidR="00156AD8">
        <w:rPr>
          <w:rFonts w:ascii="Calibri" w:eastAsia="Verdana" w:hAnsi="Calibri" w:cs="Times New Roman"/>
          <w:color w:val="0070C0"/>
        </w:rPr>
        <w:instrText xml:space="preserve"> \* MERGEFORMAT </w:instrText>
      </w:r>
      <w:r w:rsidR="00156AD8" w:rsidRPr="004262E5">
        <w:rPr>
          <w:rFonts w:ascii="Calibri" w:eastAsia="Verdana" w:hAnsi="Calibri" w:cs="Times New Roman"/>
          <w:color w:val="0070C0"/>
        </w:rPr>
      </w:r>
      <w:r w:rsidR="00156AD8" w:rsidRPr="004262E5">
        <w:rPr>
          <w:rFonts w:ascii="Calibri" w:eastAsia="Verdana" w:hAnsi="Calibri" w:cs="Times New Roman"/>
          <w:color w:val="0070C0"/>
        </w:rPr>
        <w:fldChar w:fldCharType="separate"/>
      </w:r>
      <w:r w:rsidR="007014E8" w:rsidRPr="007014E8">
        <w:rPr>
          <w:color w:val="0070C0"/>
        </w:rPr>
        <w:t>§ 1</w:t>
      </w:r>
      <w:r w:rsidR="00156AD8" w:rsidRPr="004262E5">
        <w:rPr>
          <w:rFonts w:ascii="Calibri" w:eastAsia="Verdana" w:hAnsi="Calibri" w:cs="Times New Roman"/>
          <w:color w:val="0070C0"/>
        </w:rPr>
        <w:fldChar w:fldCharType="end"/>
      </w:r>
      <w:r w:rsidR="00FE107E" w:rsidRPr="00FE107E">
        <w:rPr>
          <w:rFonts w:ascii="Calibri" w:eastAsia="Lucida Sans Unicode" w:hAnsi="Calibri" w:cs="Times New Roman"/>
          <w:lang w:bidi="pl-PL"/>
        </w:rPr>
        <w:t xml:space="preserve"> </w:t>
      </w:r>
      <w:r w:rsidR="00156AD8" w:rsidRPr="00D43D2D">
        <w:rPr>
          <w:rFonts w:ascii="Calibri" w:eastAsia="Verdana" w:hAnsi="Calibri" w:cs="Times New Roman"/>
          <w:color w:val="0070C0"/>
        </w:rPr>
        <w:t xml:space="preserve">ust. </w:t>
      </w:r>
      <w:r w:rsidR="00156AD8">
        <w:rPr>
          <w:rFonts w:ascii="Calibri" w:eastAsia="Verdana" w:hAnsi="Calibri" w:cs="Times New Roman"/>
          <w:color w:val="0070C0"/>
        </w:rPr>
        <w:fldChar w:fldCharType="begin"/>
      </w:r>
      <w:r w:rsidR="00156AD8">
        <w:rPr>
          <w:rFonts w:ascii="Calibri" w:eastAsia="Verdana" w:hAnsi="Calibri" w:cs="Times New Roman"/>
          <w:color w:val="0070C0"/>
        </w:rPr>
        <w:instrText xml:space="preserve"> REF _Ref505657167 \r \h </w:instrText>
      </w:r>
      <w:r w:rsidR="00156AD8">
        <w:rPr>
          <w:rFonts w:ascii="Calibri" w:eastAsia="Verdana" w:hAnsi="Calibri" w:cs="Times New Roman"/>
          <w:color w:val="0070C0"/>
        </w:rPr>
      </w:r>
      <w:r w:rsidR="00156AD8">
        <w:rPr>
          <w:rFonts w:ascii="Calibri" w:eastAsia="Verdana" w:hAnsi="Calibri" w:cs="Times New Roman"/>
          <w:color w:val="0070C0"/>
        </w:rPr>
        <w:fldChar w:fldCharType="separate"/>
      </w:r>
      <w:r w:rsidR="007014E8">
        <w:rPr>
          <w:rFonts w:ascii="Calibri" w:eastAsia="Verdana" w:hAnsi="Calibri" w:cs="Times New Roman"/>
          <w:color w:val="0070C0"/>
        </w:rPr>
        <w:t>1</w:t>
      </w:r>
      <w:r w:rsidR="00156AD8">
        <w:rPr>
          <w:rFonts w:ascii="Calibri" w:eastAsia="Verdana" w:hAnsi="Calibri" w:cs="Times New Roman"/>
          <w:color w:val="0070C0"/>
        </w:rPr>
        <w:fldChar w:fldCharType="end"/>
      </w:r>
      <w:r w:rsidR="00156AD8" w:rsidRPr="00D43D2D">
        <w:rPr>
          <w:rFonts w:ascii="Calibri" w:eastAsia="Verdana" w:hAnsi="Calibri" w:cs="Times New Roman"/>
          <w:color w:val="0070C0"/>
        </w:rPr>
        <w:t xml:space="preserve"> pkt</w:t>
      </w:r>
      <w:r w:rsidR="00156AD8" w:rsidRPr="00FE107E">
        <w:rPr>
          <w:rFonts w:ascii="Calibri" w:eastAsia="Lucida Sans Unicode" w:hAnsi="Calibri" w:cs="Times New Roman"/>
          <w:lang w:bidi="pl-PL"/>
        </w:rPr>
        <w:t xml:space="preserve"> </w:t>
      </w:r>
      <w:r w:rsidR="00BB40BA" w:rsidRPr="00BB40BA">
        <w:rPr>
          <w:rFonts w:ascii="Calibri" w:eastAsia="Lucida Sans Unicode" w:hAnsi="Calibri" w:cs="Times New Roman"/>
          <w:color w:val="0070C0"/>
          <w:lang w:bidi="pl-PL"/>
        </w:rPr>
        <w:fldChar w:fldCharType="begin"/>
      </w:r>
      <w:r w:rsidR="00BB40BA" w:rsidRPr="00BB40BA">
        <w:rPr>
          <w:rFonts w:ascii="Calibri" w:eastAsia="Lucida Sans Unicode" w:hAnsi="Calibri" w:cs="Times New Roman"/>
          <w:color w:val="0070C0"/>
          <w:lang w:bidi="pl-PL"/>
        </w:rPr>
        <w:instrText xml:space="preserve"> REF _Ref505659910 \r \h </w:instrText>
      </w:r>
      <w:r w:rsidR="00BB40BA">
        <w:rPr>
          <w:rFonts w:ascii="Calibri" w:eastAsia="Lucida Sans Unicode" w:hAnsi="Calibri" w:cs="Times New Roman"/>
          <w:color w:val="0070C0"/>
          <w:lang w:bidi="pl-PL"/>
        </w:rPr>
        <w:instrText xml:space="preserve"> \* MERGEFORMAT </w:instrText>
      </w:r>
      <w:r w:rsidR="00BB40BA" w:rsidRPr="00BB40BA">
        <w:rPr>
          <w:rFonts w:ascii="Calibri" w:eastAsia="Lucida Sans Unicode" w:hAnsi="Calibri" w:cs="Times New Roman"/>
          <w:color w:val="0070C0"/>
          <w:lang w:bidi="pl-PL"/>
        </w:rPr>
      </w:r>
      <w:r w:rsidR="00BB40BA" w:rsidRPr="00BB40BA">
        <w:rPr>
          <w:rFonts w:ascii="Calibri" w:eastAsia="Lucida Sans Unicode" w:hAnsi="Calibri" w:cs="Times New Roman"/>
          <w:color w:val="0070C0"/>
          <w:lang w:bidi="pl-PL"/>
        </w:rPr>
        <w:fldChar w:fldCharType="separate"/>
      </w:r>
      <w:r w:rsidR="007014E8">
        <w:rPr>
          <w:rFonts w:ascii="Calibri" w:eastAsia="Lucida Sans Unicode" w:hAnsi="Calibri" w:cs="Times New Roman"/>
          <w:color w:val="0070C0"/>
          <w:lang w:bidi="pl-PL"/>
        </w:rPr>
        <w:t>2)</w:t>
      </w:r>
      <w:r w:rsidR="00BB40BA" w:rsidRPr="00BB40BA">
        <w:rPr>
          <w:rFonts w:ascii="Calibri" w:eastAsia="Lucida Sans Unicode" w:hAnsi="Calibri" w:cs="Times New Roman"/>
          <w:color w:val="0070C0"/>
          <w:lang w:bidi="pl-PL"/>
        </w:rPr>
        <w:fldChar w:fldCharType="end"/>
      </w:r>
      <w:r w:rsidR="00FE107E" w:rsidRPr="00FE107E">
        <w:rPr>
          <w:rFonts w:ascii="Calibri" w:eastAsia="Lucida Sans Unicode" w:hAnsi="Calibri" w:cs="Times New Roman"/>
          <w:lang w:bidi="pl-PL"/>
        </w:rPr>
        <w:t>, w</w:t>
      </w:r>
      <w:r w:rsidR="00FE6092">
        <w:rPr>
          <w:rFonts w:ascii="Calibri" w:eastAsia="Lucida Sans Unicode" w:hAnsi="Calibri" w:cs="Times New Roman"/>
          <w:lang w:bidi="pl-PL"/>
        </w:rPr>
        <w:t> </w:t>
      </w:r>
      <w:r w:rsidR="00FE107E" w:rsidRPr="00FE107E">
        <w:rPr>
          <w:rFonts w:ascii="Calibri" w:eastAsia="Lucida Sans Unicode" w:hAnsi="Calibri" w:cs="Times New Roman"/>
          <w:lang w:bidi="pl-PL"/>
        </w:rPr>
        <w:t xml:space="preserve">stosunku do terminu określonego w </w:t>
      </w:r>
      <w:r w:rsidR="00133E68" w:rsidRPr="00B96B5D">
        <w:rPr>
          <w:rFonts w:ascii="Calibri" w:eastAsia="Verdana" w:hAnsi="Calibri" w:cs="Times New Roman"/>
          <w:color w:val="0070C0"/>
        </w:rPr>
        <w:fldChar w:fldCharType="begin"/>
      </w:r>
      <w:r w:rsidR="00133E68" w:rsidRPr="00B96B5D">
        <w:rPr>
          <w:rFonts w:ascii="Calibri" w:eastAsia="Verdana" w:hAnsi="Calibri" w:cs="Times New Roman"/>
          <w:color w:val="0070C0"/>
        </w:rPr>
        <w:instrText xml:space="preserve"> REF _Ref505657266 \h </w:instrText>
      </w:r>
      <w:r w:rsidR="00133E68">
        <w:rPr>
          <w:rFonts w:ascii="Calibri" w:eastAsia="Verdana" w:hAnsi="Calibri" w:cs="Times New Roman"/>
          <w:color w:val="0070C0"/>
        </w:rPr>
        <w:instrText xml:space="preserve"> \* MERGEFORMAT </w:instrText>
      </w:r>
      <w:r w:rsidR="00133E68" w:rsidRPr="00B96B5D">
        <w:rPr>
          <w:rFonts w:ascii="Calibri" w:eastAsia="Verdana" w:hAnsi="Calibri" w:cs="Times New Roman"/>
          <w:color w:val="0070C0"/>
        </w:rPr>
      </w:r>
      <w:r w:rsidR="00133E68" w:rsidRPr="00B96B5D">
        <w:rPr>
          <w:rFonts w:ascii="Calibri" w:eastAsia="Verdana" w:hAnsi="Calibri" w:cs="Times New Roman"/>
          <w:color w:val="0070C0"/>
        </w:rPr>
        <w:fldChar w:fldCharType="separate"/>
      </w:r>
      <w:r w:rsidR="007014E8" w:rsidRPr="007014E8">
        <w:rPr>
          <w:rStyle w:val="Pogrubienie"/>
          <w:b w:val="0"/>
          <w:color w:val="0070C0"/>
        </w:rPr>
        <w:t>§ 2</w:t>
      </w:r>
      <w:r w:rsidR="00133E68" w:rsidRPr="00B96B5D">
        <w:rPr>
          <w:rFonts w:ascii="Calibri" w:eastAsia="Verdana" w:hAnsi="Calibri" w:cs="Times New Roman"/>
          <w:color w:val="0070C0"/>
        </w:rPr>
        <w:fldChar w:fldCharType="end"/>
      </w:r>
      <w:r w:rsidR="00133E68" w:rsidRPr="00B96B5D">
        <w:rPr>
          <w:rFonts w:ascii="Calibri" w:eastAsia="Verdana" w:hAnsi="Calibri" w:cs="Times New Roman"/>
          <w:color w:val="0070C0"/>
        </w:rPr>
        <w:t xml:space="preserve"> </w:t>
      </w:r>
      <w:r w:rsidR="00133E68" w:rsidRPr="00D43D2D">
        <w:rPr>
          <w:rFonts w:ascii="Calibri" w:eastAsia="Verdana" w:hAnsi="Calibri" w:cs="Times New Roman"/>
          <w:color w:val="0070C0"/>
        </w:rPr>
        <w:t xml:space="preserve">ust. </w:t>
      </w:r>
      <w:r w:rsidR="00133E68">
        <w:rPr>
          <w:rFonts w:ascii="Calibri" w:eastAsia="Verdana" w:hAnsi="Calibri" w:cs="Times New Roman"/>
          <w:color w:val="0070C0"/>
        </w:rPr>
        <w:fldChar w:fldCharType="begin"/>
      </w:r>
      <w:r w:rsidR="00133E68">
        <w:rPr>
          <w:rFonts w:ascii="Calibri" w:eastAsia="Verdana" w:hAnsi="Calibri" w:cs="Times New Roman"/>
          <w:color w:val="0070C0"/>
        </w:rPr>
        <w:instrText xml:space="preserve"> REF _Ref17639400 \r \h </w:instrText>
      </w:r>
      <w:r w:rsidR="00133E68">
        <w:rPr>
          <w:rFonts w:ascii="Calibri" w:eastAsia="Verdana" w:hAnsi="Calibri" w:cs="Times New Roman"/>
          <w:color w:val="0070C0"/>
        </w:rPr>
      </w:r>
      <w:r w:rsidR="00133E68">
        <w:rPr>
          <w:rFonts w:ascii="Calibri" w:eastAsia="Verdana" w:hAnsi="Calibri" w:cs="Times New Roman"/>
          <w:color w:val="0070C0"/>
        </w:rPr>
        <w:fldChar w:fldCharType="separate"/>
      </w:r>
      <w:r w:rsidR="007014E8">
        <w:rPr>
          <w:rFonts w:ascii="Calibri" w:eastAsia="Verdana" w:hAnsi="Calibri" w:cs="Times New Roman"/>
          <w:color w:val="0070C0"/>
        </w:rPr>
        <w:t>1</w:t>
      </w:r>
      <w:r w:rsidR="00133E68">
        <w:rPr>
          <w:rFonts w:ascii="Calibri" w:eastAsia="Verdana" w:hAnsi="Calibri" w:cs="Times New Roman"/>
          <w:color w:val="0070C0"/>
        </w:rPr>
        <w:fldChar w:fldCharType="end"/>
      </w:r>
      <w:r w:rsidR="00B44B5D">
        <w:rPr>
          <w:rFonts w:ascii="Calibri" w:eastAsia="Verdana" w:hAnsi="Calibri" w:cs="Times New Roman"/>
          <w:color w:val="0070C0"/>
        </w:rPr>
        <w:t xml:space="preserve"> </w:t>
      </w:r>
      <w:r w:rsidR="00B44B5D">
        <w:rPr>
          <w:rFonts w:eastAsia="Calibri" w:cstheme="minorHAnsi"/>
        </w:rPr>
        <w:t xml:space="preserve">- </w:t>
      </w:r>
      <w:r w:rsidR="00B44B5D" w:rsidRPr="007D2417">
        <w:rPr>
          <w:rFonts w:ascii="Calibri" w:eastAsia="Lucida Sans Unicode" w:hAnsi="Calibri" w:cs="Times New Roman"/>
          <w:lang w:bidi="pl-PL"/>
        </w:rPr>
        <w:t>w wysokości 1000,00 zł (słownie jeden tysiąc) za każdy rozpoczęty dzień opóźnienia</w:t>
      </w:r>
      <w:r w:rsidR="00B44B5D" w:rsidRPr="0041685A">
        <w:rPr>
          <w:rFonts w:ascii="Calibri" w:eastAsia="Verdana" w:hAnsi="Calibri" w:cs="Times New Roman"/>
        </w:rPr>
        <w:t>,</w:t>
      </w:r>
    </w:p>
    <w:p w14:paraId="2DBBD544" w14:textId="48373352" w:rsidR="007665A6" w:rsidRPr="0020406E" w:rsidRDefault="00044149" w:rsidP="008275DF">
      <w:pPr>
        <w:widowControl w:val="0"/>
        <w:numPr>
          <w:ilvl w:val="0"/>
          <w:numId w:val="10"/>
        </w:numPr>
        <w:suppressAutoHyphens/>
        <w:spacing w:after="120" w:line="264" w:lineRule="auto"/>
        <w:ind w:left="851" w:right="1" w:hanging="425"/>
        <w:jc w:val="both"/>
        <w:rPr>
          <w:rFonts w:ascii="Calibri" w:eastAsia="Lucida Sans Unicode" w:hAnsi="Calibri" w:cs="Times New Roman"/>
          <w:lang w:bidi="pl-PL"/>
        </w:rPr>
      </w:pPr>
      <w:r>
        <w:rPr>
          <w:rFonts w:ascii="Calibri" w:eastAsia="Verdana" w:hAnsi="Calibri" w:cs="Times New Roman"/>
        </w:rPr>
        <w:t xml:space="preserve">z tytułu </w:t>
      </w:r>
      <w:r w:rsidRPr="0020406E">
        <w:rPr>
          <w:rFonts w:ascii="Calibri" w:eastAsia="Verdana" w:hAnsi="Calibri" w:cs="Times New Roman"/>
        </w:rPr>
        <w:t>opóźnieni</w:t>
      </w:r>
      <w:r>
        <w:rPr>
          <w:rFonts w:ascii="Calibri" w:eastAsia="Verdana" w:hAnsi="Calibri" w:cs="Times New Roman"/>
        </w:rPr>
        <w:t>a</w:t>
      </w:r>
      <w:r w:rsidRPr="0020406E">
        <w:rPr>
          <w:rFonts w:ascii="Calibri" w:eastAsia="Verdana" w:hAnsi="Calibri" w:cs="Times New Roman"/>
        </w:rPr>
        <w:t xml:space="preserve"> </w:t>
      </w:r>
      <w:r w:rsidR="007665A6" w:rsidRPr="0020406E">
        <w:rPr>
          <w:rFonts w:ascii="Calibri" w:eastAsia="Verdana" w:hAnsi="Calibri" w:cs="Times New Roman"/>
        </w:rPr>
        <w:t xml:space="preserve">w </w:t>
      </w:r>
      <w:r w:rsidR="002601FC">
        <w:rPr>
          <w:rFonts w:ascii="Calibri" w:eastAsia="Verdana" w:hAnsi="Calibri" w:cs="Times New Roman"/>
        </w:rPr>
        <w:t>udzieleniu gwarancji</w:t>
      </w:r>
      <w:r w:rsidR="007665A6" w:rsidRPr="0020406E">
        <w:rPr>
          <w:rFonts w:ascii="Calibri" w:eastAsia="Verdana" w:hAnsi="Calibri" w:cs="Times New Roman"/>
        </w:rPr>
        <w:t>,</w:t>
      </w:r>
      <w:r w:rsidR="007665A6" w:rsidRPr="0020406E">
        <w:rPr>
          <w:rFonts w:ascii="Calibri" w:eastAsia="Verdana" w:hAnsi="Calibri" w:cs="Times New Roman"/>
          <w:lang w:bidi="pl-PL"/>
        </w:rPr>
        <w:t xml:space="preserve"> </w:t>
      </w:r>
      <w:r w:rsidR="007665A6" w:rsidRPr="0020406E">
        <w:rPr>
          <w:rFonts w:ascii="Calibri" w:eastAsia="Verdana" w:hAnsi="Calibri" w:cs="Times New Roman"/>
        </w:rPr>
        <w:t>o który</w:t>
      </w:r>
      <w:r w:rsidR="002601FC">
        <w:rPr>
          <w:rFonts w:ascii="Calibri" w:eastAsia="Verdana" w:hAnsi="Calibri" w:cs="Times New Roman"/>
        </w:rPr>
        <w:t>ch</w:t>
      </w:r>
      <w:r w:rsidR="007665A6" w:rsidRPr="0020406E">
        <w:rPr>
          <w:rFonts w:ascii="Calibri" w:eastAsia="Verdana" w:hAnsi="Calibri" w:cs="Times New Roman"/>
        </w:rPr>
        <w:t xml:space="preserve"> mowa w </w:t>
      </w:r>
      <w:r w:rsidR="007665A6" w:rsidRPr="004262E5">
        <w:rPr>
          <w:rFonts w:ascii="Calibri" w:eastAsia="Verdana" w:hAnsi="Calibri" w:cs="Times New Roman"/>
          <w:color w:val="0070C0"/>
        </w:rPr>
        <w:fldChar w:fldCharType="begin"/>
      </w:r>
      <w:r w:rsidR="007665A6" w:rsidRPr="004262E5">
        <w:rPr>
          <w:rFonts w:ascii="Calibri" w:eastAsia="Verdana" w:hAnsi="Calibri" w:cs="Times New Roman"/>
          <w:color w:val="0070C0"/>
        </w:rPr>
        <w:instrText xml:space="preserve"> REF _Ref505183885 \h </w:instrText>
      </w:r>
      <w:r w:rsidR="007665A6">
        <w:rPr>
          <w:rFonts w:ascii="Calibri" w:eastAsia="Verdana" w:hAnsi="Calibri" w:cs="Times New Roman"/>
          <w:color w:val="0070C0"/>
        </w:rPr>
        <w:instrText xml:space="preserve"> \* MERGEFORMAT </w:instrText>
      </w:r>
      <w:r w:rsidR="007665A6" w:rsidRPr="004262E5">
        <w:rPr>
          <w:rFonts w:ascii="Calibri" w:eastAsia="Verdana" w:hAnsi="Calibri" w:cs="Times New Roman"/>
          <w:color w:val="0070C0"/>
        </w:rPr>
      </w:r>
      <w:r w:rsidR="007665A6" w:rsidRPr="004262E5">
        <w:rPr>
          <w:rFonts w:ascii="Calibri" w:eastAsia="Verdana" w:hAnsi="Calibri" w:cs="Times New Roman"/>
          <w:color w:val="0070C0"/>
        </w:rPr>
        <w:fldChar w:fldCharType="separate"/>
      </w:r>
      <w:r w:rsidR="007014E8" w:rsidRPr="007014E8">
        <w:rPr>
          <w:color w:val="0070C0"/>
        </w:rPr>
        <w:t>§ 1</w:t>
      </w:r>
      <w:r w:rsidR="007665A6" w:rsidRPr="004262E5">
        <w:rPr>
          <w:rFonts w:ascii="Calibri" w:eastAsia="Verdana" w:hAnsi="Calibri" w:cs="Times New Roman"/>
          <w:color w:val="0070C0"/>
        </w:rPr>
        <w:fldChar w:fldCharType="end"/>
      </w:r>
      <w:r w:rsidR="007665A6" w:rsidRPr="00D43D2D">
        <w:rPr>
          <w:rFonts w:ascii="Calibri" w:eastAsia="Verdana" w:hAnsi="Calibri" w:cs="Times New Roman"/>
          <w:color w:val="0070C0"/>
        </w:rPr>
        <w:t xml:space="preserve"> ust. </w:t>
      </w:r>
      <w:r w:rsidR="007665A6">
        <w:rPr>
          <w:rFonts w:ascii="Calibri" w:eastAsia="Verdana" w:hAnsi="Calibri" w:cs="Times New Roman"/>
          <w:color w:val="0070C0"/>
        </w:rPr>
        <w:fldChar w:fldCharType="begin"/>
      </w:r>
      <w:r w:rsidR="007665A6">
        <w:rPr>
          <w:rFonts w:ascii="Calibri" w:eastAsia="Verdana" w:hAnsi="Calibri" w:cs="Times New Roman"/>
          <w:color w:val="0070C0"/>
        </w:rPr>
        <w:instrText xml:space="preserve"> REF _Ref505657167 \r \h </w:instrText>
      </w:r>
      <w:r w:rsidR="007665A6">
        <w:rPr>
          <w:rFonts w:ascii="Calibri" w:eastAsia="Verdana" w:hAnsi="Calibri" w:cs="Times New Roman"/>
          <w:color w:val="0070C0"/>
        </w:rPr>
      </w:r>
      <w:r w:rsidR="007665A6">
        <w:rPr>
          <w:rFonts w:ascii="Calibri" w:eastAsia="Verdana" w:hAnsi="Calibri" w:cs="Times New Roman"/>
          <w:color w:val="0070C0"/>
        </w:rPr>
        <w:fldChar w:fldCharType="separate"/>
      </w:r>
      <w:r w:rsidR="007014E8">
        <w:rPr>
          <w:rFonts w:ascii="Calibri" w:eastAsia="Verdana" w:hAnsi="Calibri" w:cs="Times New Roman"/>
          <w:color w:val="0070C0"/>
        </w:rPr>
        <w:t>1</w:t>
      </w:r>
      <w:r w:rsidR="007665A6">
        <w:rPr>
          <w:rFonts w:ascii="Calibri" w:eastAsia="Verdana" w:hAnsi="Calibri" w:cs="Times New Roman"/>
          <w:color w:val="0070C0"/>
        </w:rPr>
        <w:fldChar w:fldCharType="end"/>
      </w:r>
      <w:r w:rsidR="007665A6" w:rsidRPr="00D43D2D">
        <w:rPr>
          <w:rFonts w:ascii="Calibri" w:eastAsia="Verdana" w:hAnsi="Calibri" w:cs="Times New Roman"/>
          <w:color w:val="0070C0"/>
        </w:rPr>
        <w:t xml:space="preserve"> pkt</w:t>
      </w:r>
      <w:r w:rsidR="0053722D">
        <w:rPr>
          <w:rFonts w:ascii="Calibri" w:eastAsia="Verdana" w:hAnsi="Calibri" w:cs="Times New Roman"/>
          <w:color w:val="0070C0"/>
        </w:rPr>
        <w:t xml:space="preserve"> </w:t>
      </w:r>
      <w:r w:rsidR="007665A6">
        <w:rPr>
          <w:rFonts w:ascii="Calibri" w:eastAsia="Verdana" w:hAnsi="Calibri" w:cs="Times New Roman"/>
          <w:color w:val="0070C0"/>
        </w:rPr>
        <w:fldChar w:fldCharType="begin"/>
      </w:r>
      <w:r w:rsidR="007665A6">
        <w:rPr>
          <w:rFonts w:ascii="Calibri" w:eastAsia="Verdana" w:hAnsi="Calibri" w:cs="Times New Roman"/>
          <w:color w:val="0070C0"/>
        </w:rPr>
        <w:instrText xml:space="preserve"> REF _Ref505515798 \r \h </w:instrText>
      </w:r>
      <w:r w:rsidR="007665A6">
        <w:rPr>
          <w:rFonts w:ascii="Calibri" w:eastAsia="Verdana" w:hAnsi="Calibri" w:cs="Times New Roman"/>
          <w:color w:val="0070C0"/>
        </w:rPr>
      </w:r>
      <w:r w:rsidR="007665A6">
        <w:rPr>
          <w:rFonts w:ascii="Calibri" w:eastAsia="Verdana" w:hAnsi="Calibri" w:cs="Times New Roman"/>
          <w:color w:val="0070C0"/>
        </w:rPr>
        <w:fldChar w:fldCharType="separate"/>
      </w:r>
      <w:r w:rsidR="007014E8">
        <w:rPr>
          <w:rFonts w:ascii="Calibri" w:eastAsia="Verdana" w:hAnsi="Calibri" w:cs="Times New Roman"/>
          <w:color w:val="0070C0"/>
        </w:rPr>
        <w:t>3)</w:t>
      </w:r>
      <w:r w:rsidR="007665A6">
        <w:rPr>
          <w:rFonts w:ascii="Calibri" w:eastAsia="Verdana" w:hAnsi="Calibri" w:cs="Times New Roman"/>
          <w:color w:val="0070C0"/>
        </w:rPr>
        <w:fldChar w:fldCharType="end"/>
      </w:r>
      <w:r w:rsidR="007665A6" w:rsidRPr="0020406E">
        <w:rPr>
          <w:rFonts w:ascii="Calibri" w:eastAsia="Verdana" w:hAnsi="Calibri" w:cs="Times New Roman"/>
        </w:rPr>
        <w:t xml:space="preserve">, w stosunku do terminu określonego w </w:t>
      </w:r>
      <w:r w:rsidR="007665A6" w:rsidRPr="00B96B5D">
        <w:rPr>
          <w:rFonts w:ascii="Calibri" w:eastAsia="Verdana" w:hAnsi="Calibri" w:cs="Times New Roman"/>
          <w:color w:val="0070C0"/>
        </w:rPr>
        <w:fldChar w:fldCharType="begin"/>
      </w:r>
      <w:r w:rsidR="007665A6" w:rsidRPr="00B96B5D">
        <w:rPr>
          <w:rFonts w:ascii="Calibri" w:eastAsia="Verdana" w:hAnsi="Calibri" w:cs="Times New Roman"/>
          <w:color w:val="0070C0"/>
        </w:rPr>
        <w:instrText xml:space="preserve"> REF _Ref505657266 \h </w:instrText>
      </w:r>
      <w:r w:rsidR="007665A6">
        <w:rPr>
          <w:rFonts w:ascii="Calibri" w:eastAsia="Verdana" w:hAnsi="Calibri" w:cs="Times New Roman"/>
          <w:color w:val="0070C0"/>
        </w:rPr>
        <w:instrText xml:space="preserve"> \* MERGEFORMAT </w:instrText>
      </w:r>
      <w:r w:rsidR="007665A6" w:rsidRPr="00B96B5D">
        <w:rPr>
          <w:rFonts w:ascii="Calibri" w:eastAsia="Verdana" w:hAnsi="Calibri" w:cs="Times New Roman"/>
          <w:color w:val="0070C0"/>
        </w:rPr>
      </w:r>
      <w:r w:rsidR="007665A6" w:rsidRPr="00B96B5D">
        <w:rPr>
          <w:rFonts w:ascii="Calibri" w:eastAsia="Verdana" w:hAnsi="Calibri" w:cs="Times New Roman"/>
          <w:color w:val="0070C0"/>
        </w:rPr>
        <w:fldChar w:fldCharType="separate"/>
      </w:r>
      <w:r w:rsidR="007014E8" w:rsidRPr="007014E8">
        <w:rPr>
          <w:rStyle w:val="Pogrubienie"/>
          <w:b w:val="0"/>
          <w:color w:val="0070C0"/>
        </w:rPr>
        <w:t>§ 2</w:t>
      </w:r>
      <w:r w:rsidR="007665A6" w:rsidRPr="00B96B5D">
        <w:rPr>
          <w:rFonts w:ascii="Calibri" w:eastAsia="Verdana" w:hAnsi="Calibri" w:cs="Times New Roman"/>
          <w:color w:val="0070C0"/>
        </w:rPr>
        <w:fldChar w:fldCharType="end"/>
      </w:r>
      <w:r w:rsidR="007665A6" w:rsidRPr="00B96B5D">
        <w:rPr>
          <w:rFonts w:ascii="Calibri" w:eastAsia="Verdana" w:hAnsi="Calibri" w:cs="Times New Roman"/>
          <w:color w:val="0070C0"/>
        </w:rPr>
        <w:t xml:space="preserve"> </w:t>
      </w:r>
      <w:r w:rsidR="007665A6" w:rsidRPr="00D43D2D">
        <w:rPr>
          <w:rFonts w:ascii="Calibri" w:eastAsia="Verdana" w:hAnsi="Calibri" w:cs="Times New Roman"/>
          <w:color w:val="0070C0"/>
        </w:rPr>
        <w:t xml:space="preserve">ust. </w:t>
      </w:r>
      <w:r w:rsidR="007665A6">
        <w:rPr>
          <w:rFonts w:ascii="Calibri" w:eastAsia="Verdana" w:hAnsi="Calibri" w:cs="Times New Roman"/>
          <w:color w:val="0070C0"/>
        </w:rPr>
        <w:fldChar w:fldCharType="begin"/>
      </w:r>
      <w:r w:rsidR="007665A6">
        <w:rPr>
          <w:rFonts w:ascii="Calibri" w:eastAsia="Verdana" w:hAnsi="Calibri" w:cs="Times New Roman"/>
          <w:color w:val="0070C0"/>
        </w:rPr>
        <w:instrText xml:space="preserve"> REF _Ref17639400 \r \h </w:instrText>
      </w:r>
      <w:r w:rsidR="007665A6">
        <w:rPr>
          <w:rFonts w:ascii="Calibri" w:eastAsia="Verdana" w:hAnsi="Calibri" w:cs="Times New Roman"/>
          <w:color w:val="0070C0"/>
        </w:rPr>
      </w:r>
      <w:r w:rsidR="007665A6">
        <w:rPr>
          <w:rFonts w:ascii="Calibri" w:eastAsia="Verdana" w:hAnsi="Calibri" w:cs="Times New Roman"/>
          <w:color w:val="0070C0"/>
        </w:rPr>
        <w:fldChar w:fldCharType="separate"/>
      </w:r>
      <w:r w:rsidR="007014E8">
        <w:rPr>
          <w:rFonts w:ascii="Calibri" w:eastAsia="Verdana" w:hAnsi="Calibri" w:cs="Times New Roman"/>
          <w:color w:val="0070C0"/>
        </w:rPr>
        <w:t>1</w:t>
      </w:r>
      <w:r w:rsidR="007665A6">
        <w:rPr>
          <w:rFonts w:ascii="Calibri" w:eastAsia="Verdana" w:hAnsi="Calibri" w:cs="Times New Roman"/>
          <w:color w:val="0070C0"/>
        </w:rPr>
        <w:fldChar w:fldCharType="end"/>
      </w:r>
      <w:r w:rsidR="00ED2027">
        <w:rPr>
          <w:rFonts w:ascii="Calibri" w:eastAsia="Verdana" w:hAnsi="Calibri" w:cs="Times New Roman"/>
          <w:color w:val="0070C0"/>
        </w:rPr>
        <w:t xml:space="preserve"> </w:t>
      </w:r>
      <w:r w:rsidR="00ED2027">
        <w:rPr>
          <w:rFonts w:eastAsia="Calibri" w:cstheme="minorHAnsi"/>
        </w:rPr>
        <w:t xml:space="preserve">- </w:t>
      </w:r>
      <w:r w:rsidR="00ED2027" w:rsidRPr="00B26F3A">
        <w:rPr>
          <w:rFonts w:ascii="Calibri" w:eastAsia="Verdana" w:hAnsi="Calibri" w:cs="Times New Roman"/>
        </w:rPr>
        <w:t>w wysokości 1000,00 zł (słownie jeden tysiąc) za każdy rozpoczęty dzień opóźnienia</w:t>
      </w:r>
      <w:r w:rsidR="00ED2027" w:rsidRPr="0041685A">
        <w:rPr>
          <w:rFonts w:cstheme="minorHAnsi"/>
        </w:rPr>
        <w:t>,</w:t>
      </w:r>
    </w:p>
    <w:p w14:paraId="0114B308" w14:textId="0DB20B7B" w:rsidR="006C0691" w:rsidRPr="00F850A6" w:rsidRDefault="006E6AB5" w:rsidP="008275DF">
      <w:pPr>
        <w:widowControl w:val="0"/>
        <w:numPr>
          <w:ilvl w:val="0"/>
          <w:numId w:val="10"/>
        </w:numPr>
        <w:suppressAutoHyphens/>
        <w:spacing w:after="120" w:line="264" w:lineRule="auto"/>
        <w:ind w:left="851" w:right="1" w:hanging="425"/>
        <w:jc w:val="both"/>
        <w:rPr>
          <w:rFonts w:ascii="Calibri" w:eastAsia="Lucida Sans Unicode" w:hAnsi="Calibri" w:cs="Times New Roman"/>
          <w:lang w:bidi="pl-PL"/>
        </w:rPr>
      </w:pPr>
      <w:r>
        <w:rPr>
          <w:rFonts w:ascii="Calibri" w:eastAsia="Verdana" w:hAnsi="Calibri" w:cs="Times New Roman"/>
        </w:rPr>
        <w:t xml:space="preserve">z tytułu </w:t>
      </w:r>
      <w:r w:rsidRPr="0020406E">
        <w:rPr>
          <w:rFonts w:ascii="Calibri" w:eastAsia="Verdana" w:hAnsi="Calibri" w:cs="Times New Roman"/>
        </w:rPr>
        <w:t>opóźnieni</w:t>
      </w:r>
      <w:r>
        <w:rPr>
          <w:rFonts w:ascii="Calibri" w:eastAsia="Verdana" w:hAnsi="Calibri" w:cs="Times New Roman"/>
        </w:rPr>
        <w:t>a</w:t>
      </w:r>
      <w:r w:rsidRPr="0020406E">
        <w:rPr>
          <w:rFonts w:ascii="Calibri" w:eastAsia="Verdana" w:hAnsi="Calibri" w:cs="Times New Roman"/>
        </w:rPr>
        <w:t xml:space="preserve"> </w:t>
      </w:r>
      <w:r w:rsidR="006C0691">
        <w:rPr>
          <w:rFonts w:ascii="Calibri" w:eastAsia="Verdana" w:hAnsi="Calibri" w:cs="Times New Roman"/>
        </w:rPr>
        <w:t>w przeprowadzeniu szkolenia, o którym mow</w:t>
      </w:r>
      <w:r w:rsidR="006C0691" w:rsidRPr="008B682F">
        <w:rPr>
          <w:rFonts w:ascii="Calibri" w:eastAsia="Verdana" w:hAnsi="Calibri" w:cs="Times New Roman"/>
        </w:rPr>
        <w:t xml:space="preserve">a w </w:t>
      </w:r>
      <w:r w:rsidR="004262E5" w:rsidRPr="004262E5">
        <w:rPr>
          <w:rFonts w:cstheme="minorHAnsi"/>
          <w:color w:val="0070C0"/>
        </w:rPr>
        <w:fldChar w:fldCharType="begin"/>
      </w:r>
      <w:r w:rsidR="004262E5" w:rsidRPr="004262E5">
        <w:rPr>
          <w:rFonts w:ascii="Calibri" w:eastAsia="Verdana" w:hAnsi="Calibri" w:cs="Times New Roman"/>
          <w:color w:val="0070C0"/>
        </w:rPr>
        <w:instrText xml:space="preserve"> REF _Ref505183885 \h </w:instrText>
      </w:r>
      <w:r w:rsidR="004262E5">
        <w:rPr>
          <w:rFonts w:cstheme="minorHAnsi"/>
          <w:color w:val="0070C0"/>
        </w:rPr>
        <w:instrText xml:space="preserve"> \* MERGEFORMAT </w:instrText>
      </w:r>
      <w:r w:rsidR="004262E5" w:rsidRPr="004262E5">
        <w:rPr>
          <w:rFonts w:cstheme="minorHAnsi"/>
          <w:color w:val="0070C0"/>
        </w:rPr>
      </w:r>
      <w:r w:rsidR="004262E5" w:rsidRPr="004262E5">
        <w:rPr>
          <w:rFonts w:cstheme="minorHAnsi"/>
          <w:color w:val="0070C0"/>
        </w:rPr>
        <w:fldChar w:fldCharType="separate"/>
      </w:r>
      <w:r w:rsidR="007014E8" w:rsidRPr="007014E8">
        <w:rPr>
          <w:color w:val="0070C0"/>
        </w:rPr>
        <w:t>§ 1</w:t>
      </w:r>
      <w:r w:rsidR="004262E5" w:rsidRPr="004262E5">
        <w:rPr>
          <w:rFonts w:cstheme="minorHAnsi"/>
          <w:color w:val="0070C0"/>
        </w:rPr>
        <w:fldChar w:fldCharType="end"/>
      </w:r>
      <w:r w:rsidR="006C0691" w:rsidRPr="004262E5">
        <w:rPr>
          <w:rFonts w:cstheme="minorHAnsi"/>
          <w:color w:val="0070C0"/>
        </w:rPr>
        <w:t xml:space="preserve"> </w:t>
      </w:r>
      <w:r w:rsidR="006C0691" w:rsidRPr="00D43D2D">
        <w:rPr>
          <w:rFonts w:cstheme="minorHAnsi"/>
          <w:color w:val="0070C0"/>
        </w:rPr>
        <w:t xml:space="preserve">ust. </w:t>
      </w:r>
      <w:r w:rsidR="007737C5">
        <w:rPr>
          <w:rFonts w:cstheme="minorHAnsi"/>
          <w:color w:val="0070C0"/>
        </w:rPr>
        <w:fldChar w:fldCharType="begin"/>
      </w:r>
      <w:r w:rsidR="007737C5">
        <w:rPr>
          <w:rFonts w:cstheme="minorHAnsi"/>
          <w:color w:val="0070C0"/>
        </w:rPr>
        <w:instrText xml:space="preserve"> REF _Ref505657167 \r \h </w:instrText>
      </w:r>
      <w:r w:rsidR="007737C5">
        <w:rPr>
          <w:rFonts w:cstheme="minorHAnsi"/>
          <w:color w:val="0070C0"/>
        </w:rPr>
      </w:r>
      <w:r w:rsidR="007737C5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</w:t>
      </w:r>
      <w:r w:rsidR="007737C5">
        <w:rPr>
          <w:rFonts w:cstheme="minorHAnsi"/>
          <w:color w:val="0070C0"/>
        </w:rPr>
        <w:fldChar w:fldCharType="end"/>
      </w:r>
      <w:r w:rsidR="006C0691" w:rsidRPr="00D43D2D">
        <w:rPr>
          <w:rFonts w:cstheme="minorHAnsi"/>
          <w:color w:val="0070C0"/>
        </w:rPr>
        <w:t xml:space="preserve"> pkt </w:t>
      </w:r>
      <w:r w:rsidR="007737C5">
        <w:rPr>
          <w:rFonts w:cstheme="minorHAnsi"/>
          <w:color w:val="0070C0"/>
        </w:rPr>
        <w:fldChar w:fldCharType="begin"/>
      </w:r>
      <w:r w:rsidR="007737C5">
        <w:rPr>
          <w:rFonts w:cstheme="minorHAnsi"/>
          <w:color w:val="0070C0"/>
        </w:rPr>
        <w:instrText xml:space="preserve"> REF _Ref505597282 \r \h </w:instrText>
      </w:r>
      <w:r w:rsidR="007737C5">
        <w:rPr>
          <w:rFonts w:cstheme="minorHAnsi"/>
          <w:color w:val="0070C0"/>
        </w:rPr>
      </w:r>
      <w:r w:rsidR="007737C5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4)</w:t>
      </w:r>
      <w:r w:rsidR="007737C5">
        <w:rPr>
          <w:rFonts w:cstheme="minorHAnsi"/>
          <w:color w:val="0070C0"/>
        </w:rPr>
        <w:fldChar w:fldCharType="end"/>
      </w:r>
      <w:r w:rsidR="006C0691" w:rsidRPr="008B682F">
        <w:rPr>
          <w:rFonts w:cstheme="minorHAnsi"/>
        </w:rPr>
        <w:t>,</w:t>
      </w:r>
      <w:r w:rsidR="00B11750" w:rsidRPr="008B682F">
        <w:rPr>
          <w:rFonts w:cstheme="minorHAnsi"/>
        </w:rPr>
        <w:t xml:space="preserve"> </w:t>
      </w:r>
      <w:r w:rsidR="00B11750" w:rsidRPr="008B682F">
        <w:rPr>
          <w:rFonts w:ascii="Calibri" w:eastAsia="Verdana" w:hAnsi="Calibri" w:cs="Times New Roman"/>
        </w:rPr>
        <w:t>w stosu</w:t>
      </w:r>
      <w:r w:rsidR="00B11750" w:rsidRPr="0028246F">
        <w:rPr>
          <w:rFonts w:ascii="Calibri" w:eastAsia="Verdana" w:hAnsi="Calibri" w:cs="Times New Roman"/>
        </w:rPr>
        <w:t xml:space="preserve">nku do terminu określonego w </w:t>
      </w:r>
      <w:r w:rsidR="004262E5" w:rsidRPr="004262E5">
        <w:rPr>
          <w:rFonts w:ascii="Calibri" w:eastAsia="Verdana" w:hAnsi="Calibri" w:cs="Times New Roman"/>
          <w:color w:val="0070C0"/>
        </w:rPr>
        <w:fldChar w:fldCharType="begin"/>
      </w:r>
      <w:r w:rsidR="004262E5" w:rsidRPr="004262E5">
        <w:rPr>
          <w:rFonts w:ascii="Calibri" w:eastAsia="Verdana" w:hAnsi="Calibri" w:cs="Times New Roman"/>
          <w:color w:val="0070C0"/>
        </w:rPr>
        <w:instrText xml:space="preserve"> REF _Ref505657266 \h </w:instrText>
      </w:r>
      <w:r w:rsidR="004262E5">
        <w:rPr>
          <w:rFonts w:ascii="Calibri" w:eastAsia="Verdana" w:hAnsi="Calibri" w:cs="Times New Roman"/>
          <w:color w:val="0070C0"/>
        </w:rPr>
        <w:instrText xml:space="preserve"> \* MERGEFORMAT </w:instrText>
      </w:r>
      <w:r w:rsidR="004262E5" w:rsidRPr="004262E5">
        <w:rPr>
          <w:rFonts w:ascii="Calibri" w:eastAsia="Verdana" w:hAnsi="Calibri" w:cs="Times New Roman"/>
          <w:color w:val="0070C0"/>
        </w:rPr>
      </w:r>
      <w:r w:rsidR="004262E5" w:rsidRPr="004262E5">
        <w:rPr>
          <w:rFonts w:ascii="Calibri" w:eastAsia="Verdana" w:hAnsi="Calibri" w:cs="Times New Roman"/>
          <w:color w:val="0070C0"/>
        </w:rPr>
        <w:fldChar w:fldCharType="separate"/>
      </w:r>
      <w:r w:rsidR="007014E8" w:rsidRPr="007014E8">
        <w:rPr>
          <w:rStyle w:val="Pogrubienie"/>
          <w:b w:val="0"/>
          <w:color w:val="0070C0"/>
        </w:rPr>
        <w:t>§ 2</w:t>
      </w:r>
      <w:r w:rsidR="004262E5" w:rsidRPr="004262E5">
        <w:rPr>
          <w:rFonts w:ascii="Calibri" w:eastAsia="Verdana" w:hAnsi="Calibri" w:cs="Times New Roman"/>
          <w:color w:val="0070C0"/>
        </w:rPr>
        <w:fldChar w:fldCharType="end"/>
      </w:r>
      <w:r w:rsidR="00B11750" w:rsidRPr="004262E5">
        <w:rPr>
          <w:rFonts w:ascii="Calibri" w:eastAsia="Verdana" w:hAnsi="Calibri" w:cs="Times New Roman"/>
          <w:color w:val="0070C0"/>
        </w:rPr>
        <w:t xml:space="preserve"> </w:t>
      </w:r>
      <w:r w:rsidR="00B11750" w:rsidRPr="00D43D2D">
        <w:rPr>
          <w:rFonts w:ascii="Calibri" w:eastAsia="Verdana" w:hAnsi="Calibri" w:cs="Times New Roman"/>
          <w:color w:val="0070C0"/>
        </w:rPr>
        <w:t xml:space="preserve">ust. </w:t>
      </w:r>
      <w:r w:rsidR="007737C5">
        <w:rPr>
          <w:rFonts w:ascii="Calibri" w:eastAsia="Verdana" w:hAnsi="Calibri" w:cs="Times New Roman"/>
          <w:color w:val="0070C0"/>
        </w:rPr>
        <w:fldChar w:fldCharType="begin"/>
      </w:r>
      <w:r w:rsidR="007737C5">
        <w:rPr>
          <w:rFonts w:ascii="Calibri" w:eastAsia="Verdana" w:hAnsi="Calibri" w:cs="Times New Roman"/>
          <w:color w:val="0070C0"/>
        </w:rPr>
        <w:instrText xml:space="preserve"> REF _Ref505660504 \r \h </w:instrText>
      </w:r>
      <w:r w:rsidR="007737C5">
        <w:rPr>
          <w:rFonts w:ascii="Calibri" w:eastAsia="Verdana" w:hAnsi="Calibri" w:cs="Times New Roman"/>
          <w:color w:val="0070C0"/>
        </w:rPr>
      </w:r>
      <w:r w:rsidR="007737C5">
        <w:rPr>
          <w:rFonts w:ascii="Calibri" w:eastAsia="Verdana" w:hAnsi="Calibri" w:cs="Times New Roman"/>
          <w:color w:val="0070C0"/>
        </w:rPr>
        <w:fldChar w:fldCharType="separate"/>
      </w:r>
      <w:r w:rsidR="007014E8">
        <w:rPr>
          <w:rFonts w:ascii="Calibri" w:eastAsia="Verdana" w:hAnsi="Calibri" w:cs="Times New Roman"/>
          <w:color w:val="0070C0"/>
        </w:rPr>
        <w:t>2</w:t>
      </w:r>
      <w:r w:rsidR="007737C5">
        <w:rPr>
          <w:rFonts w:ascii="Calibri" w:eastAsia="Verdana" w:hAnsi="Calibri" w:cs="Times New Roman"/>
          <w:color w:val="0070C0"/>
        </w:rPr>
        <w:fldChar w:fldCharType="end"/>
      </w:r>
      <w:r w:rsidR="00006C14">
        <w:rPr>
          <w:rFonts w:ascii="Calibri" w:eastAsia="Verdana" w:hAnsi="Calibri" w:cs="Times New Roman"/>
        </w:rPr>
        <w:t xml:space="preserve"> </w:t>
      </w:r>
      <w:r w:rsidR="000D3D2E">
        <w:rPr>
          <w:rFonts w:eastAsia="Calibri" w:cstheme="minorHAnsi"/>
        </w:rPr>
        <w:t xml:space="preserve">- </w:t>
      </w:r>
      <w:r w:rsidR="000D3D2E" w:rsidRPr="00C50E53">
        <w:rPr>
          <w:rFonts w:ascii="Calibri" w:eastAsia="Verdana" w:hAnsi="Calibri" w:cs="Times New Roman"/>
        </w:rPr>
        <w:t>w wysokości 1000,00 zł (słownie jeden tysiąc) za każdy rozpoczęty dzień opóźnienia</w:t>
      </w:r>
      <w:r w:rsidR="000D3D2E" w:rsidRPr="000D3D2E">
        <w:rPr>
          <w:rFonts w:cstheme="minorHAnsi"/>
        </w:rPr>
        <w:t>,</w:t>
      </w:r>
    </w:p>
    <w:p w14:paraId="1224DB54" w14:textId="0659237E" w:rsidR="002C47D2" w:rsidRPr="00DC2FD6" w:rsidRDefault="002C47D2" w:rsidP="008275DF">
      <w:pPr>
        <w:widowControl w:val="0"/>
        <w:numPr>
          <w:ilvl w:val="0"/>
          <w:numId w:val="10"/>
        </w:numPr>
        <w:suppressAutoHyphens/>
        <w:spacing w:after="120" w:line="264" w:lineRule="auto"/>
        <w:ind w:left="851" w:right="1" w:hanging="425"/>
        <w:jc w:val="both"/>
        <w:rPr>
          <w:rFonts w:ascii="Calibri" w:eastAsia="Lucida Sans Unicode" w:hAnsi="Calibri" w:cs="Times New Roman"/>
          <w:lang w:bidi="pl-PL"/>
        </w:rPr>
      </w:pPr>
      <w:r w:rsidRPr="00330710">
        <w:rPr>
          <w:rFonts w:cstheme="minorHAnsi"/>
        </w:rPr>
        <w:t xml:space="preserve">za opóźnienie w </w:t>
      </w:r>
      <w:r w:rsidR="007811EC" w:rsidRPr="00330710">
        <w:rPr>
          <w:rFonts w:cstheme="minorHAnsi"/>
        </w:rPr>
        <w:t>wy</w:t>
      </w:r>
      <w:r w:rsidRPr="00330710">
        <w:rPr>
          <w:rFonts w:cstheme="minorHAnsi"/>
        </w:rPr>
        <w:t xml:space="preserve">konaniu naprawy gwarancyjnej, o której mowa w </w:t>
      </w:r>
      <w:r w:rsidRPr="00D43D2D">
        <w:rPr>
          <w:rFonts w:cstheme="minorHAnsi"/>
          <w:color w:val="0070C0"/>
        </w:rPr>
        <w:t xml:space="preserve">Załączniku nr </w:t>
      </w:r>
      <w:r w:rsidR="00D43D2D" w:rsidRPr="00322915">
        <w:rPr>
          <w:rFonts w:cstheme="minorHAnsi"/>
          <w:color w:val="0070C0"/>
        </w:rPr>
        <w:t>2</w:t>
      </w:r>
      <w:r w:rsidR="00FF0358" w:rsidRPr="00322915">
        <w:rPr>
          <w:rFonts w:cstheme="minorHAnsi"/>
          <w:color w:val="0070C0"/>
        </w:rPr>
        <w:t xml:space="preserve"> do Umowy</w:t>
      </w:r>
      <w:r w:rsidR="00CA1CCE">
        <w:rPr>
          <w:rFonts w:cstheme="minorHAnsi"/>
        </w:rPr>
        <w:t xml:space="preserve"> </w:t>
      </w:r>
      <w:r w:rsidRPr="00330710">
        <w:rPr>
          <w:rFonts w:cstheme="minorHAnsi"/>
        </w:rPr>
        <w:t xml:space="preserve">lub innych czynności wymaganych do wykonania w trakcie gwarancji, w stosunku do </w:t>
      </w:r>
      <w:r w:rsidR="007811EC" w:rsidRPr="00330710">
        <w:rPr>
          <w:rFonts w:ascii="Calibri" w:eastAsia="Verdana" w:hAnsi="Calibri" w:cs="Times New Roman"/>
        </w:rPr>
        <w:t>termin</w:t>
      </w:r>
      <w:r w:rsidR="00FF0358">
        <w:rPr>
          <w:rFonts w:ascii="Calibri" w:eastAsia="Verdana" w:hAnsi="Calibri" w:cs="Times New Roman"/>
        </w:rPr>
        <w:t xml:space="preserve">ów określonych </w:t>
      </w:r>
      <w:r w:rsidR="00BD6879">
        <w:rPr>
          <w:rFonts w:ascii="Calibri" w:eastAsia="Verdana" w:hAnsi="Calibri" w:cs="Times New Roman"/>
        </w:rPr>
        <w:t xml:space="preserve">w </w:t>
      </w:r>
      <w:r w:rsidR="00BD6879" w:rsidRPr="00B5640E">
        <w:rPr>
          <w:rFonts w:ascii="Calibri" w:eastAsia="Verdana" w:hAnsi="Calibri" w:cs="Times New Roman"/>
          <w:color w:val="0070C0"/>
        </w:rPr>
        <w:t>tym Załączniku</w:t>
      </w:r>
      <w:r w:rsidR="00BD6879">
        <w:rPr>
          <w:rFonts w:ascii="Calibri" w:eastAsia="Verdana" w:hAnsi="Calibri" w:cs="Times New Roman"/>
        </w:rPr>
        <w:t xml:space="preserve"> </w:t>
      </w:r>
      <w:r w:rsidRPr="00DC2FD6">
        <w:rPr>
          <w:rFonts w:cstheme="minorHAnsi"/>
        </w:rPr>
        <w:t xml:space="preserve">– </w:t>
      </w:r>
      <w:r w:rsidR="003B4895" w:rsidRPr="00F9506D">
        <w:rPr>
          <w:rFonts w:cstheme="minorHAnsi"/>
        </w:rPr>
        <w:t>w wysokości 250,00 zł (słownie dwieście pięćdziesiąt) za każdy rozpoczęty dzień opóźnienia</w:t>
      </w:r>
      <w:r w:rsidR="003B4895" w:rsidRPr="00DC2FD6">
        <w:rPr>
          <w:rFonts w:cstheme="minorHAnsi"/>
        </w:rPr>
        <w:t>,</w:t>
      </w:r>
    </w:p>
    <w:p w14:paraId="2AFED972" w14:textId="315B7B02" w:rsidR="003E3C86" w:rsidRPr="00562F54" w:rsidRDefault="003E3C86" w:rsidP="008275DF">
      <w:pPr>
        <w:widowControl w:val="0"/>
        <w:numPr>
          <w:ilvl w:val="0"/>
          <w:numId w:val="10"/>
        </w:numPr>
        <w:suppressAutoHyphens/>
        <w:spacing w:after="120" w:line="264" w:lineRule="auto"/>
        <w:ind w:left="851" w:right="1" w:hanging="425"/>
        <w:jc w:val="both"/>
        <w:rPr>
          <w:rFonts w:ascii="Calibri" w:eastAsia="Lucida Sans Unicode" w:hAnsi="Calibri" w:cs="Times New Roman"/>
          <w:lang w:bidi="pl-PL"/>
        </w:rPr>
      </w:pPr>
      <w:r w:rsidRPr="00DC2FD6">
        <w:rPr>
          <w:rFonts w:cstheme="minorHAnsi"/>
        </w:rPr>
        <w:t xml:space="preserve">za opóźnienie </w:t>
      </w:r>
      <w:r w:rsidRPr="00DC2FD6">
        <w:t xml:space="preserve">zmian treści wyświetlanych na tablicach kierunkowych na żądanie Zamawiającego zgodnie z </w:t>
      </w:r>
      <w:r w:rsidRPr="00DC2FD6">
        <w:rPr>
          <w:color w:val="0070C0"/>
        </w:rPr>
        <w:t xml:space="preserve">pkt. 2 poz. </w:t>
      </w:r>
      <w:r w:rsidR="00955F18" w:rsidRPr="00DC2FD6">
        <w:rPr>
          <w:color w:val="0070C0"/>
        </w:rPr>
        <w:t>2</w:t>
      </w:r>
      <w:r w:rsidR="007169C7">
        <w:rPr>
          <w:color w:val="0070C0"/>
        </w:rPr>
        <w:t>9</w:t>
      </w:r>
      <w:r w:rsidR="00955F18" w:rsidRPr="00DC2FD6">
        <w:t xml:space="preserve"> </w:t>
      </w:r>
      <w:r w:rsidRPr="00DC2FD6">
        <w:rPr>
          <w:rFonts w:cstheme="minorHAnsi"/>
          <w:color w:val="0070C0"/>
        </w:rPr>
        <w:t xml:space="preserve">Załącznika nr </w:t>
      </w:r>
      <w:r w:rsidR="00907C0A" w:rsidRPr="00DC2FD6">
        <w:rPr>
          <w:rFonts w:cstheme="minorHAnsi"/>
          <w:color w:val="0070C0"/>
        </w:rPr>
        <w:t>1</w:t>
      </w:r>
      <w:r w:rsidRPr="00DC2FD6">
        <w:rPr>
          <w:rFonts w:cstheme="minorHAnsi"/>
        </w:rPr>
        <w:t xml:space="preserve"> </w:t>
      </w:r>
      <w:r w:rsidRPr="0090206A">
        <w:rPr>
          <w:rFonts w:cstheme="minorHAnsi"/>
          <w:color w:val="0070C0"/>
        </w:rPr>
        <w:t>do Umowy</w:t>
      </w:r>
      <w:r w:rsidRPr="00DC2FD6">
        <w:rPr>
          <w:rFonts w:cstheme="minorHAnsi"/>
        </w:rPr>
        <w:t>,</w:t>
      </w:r>
      <w:r w:rsidRPr="00DC2FD6">
        <w:t xml:space="preserve"> w przypadku, gdy Wykonawca samodzielnie aktualizuje te dane </w:t>
      </w:r>
      <w:r w:rsidR="004A1565">
        <w:rPr>
          <w:rFonts w:eastAsia="Calibri" w:cstheme="minorHAnsi"/>
        </w:rPr>
        <w:t>-</w:t>
      </w:r>
      <w:r w:rsidR="004A1565" w:rsidRPr="00D2367D">
        <w:rPr>
          <w:rFonts w:eastAsia="Calibri" w:cstheme="minorHAnsi"/>
        </w:rPr>
        <w:t xml:space="preserve"> </w:t>
      </w:r>
      <w:r w:rsidR="004A1565" w:rsidRPr="00DC2FD6">
        <w:t xml:space="preserve">w wysokości </w:t>
      </w:r>
      <w:r w:rsidR="004A1565" w:rsidRPr="00443971">
        <w:t xml:space="preserve">250,00 zł (słownie dwieście pięćdziesiąt) za każdy rozpoczęty dzień opóźnienia w stosunku do terminu określonego w </w:t>
      </w:r>
      <w:r w:rsidR="004A1565" w:rsidRPr="0049629C">
        <w:rPr>
          <w:color w:val="0070C0"/>
        </w:rPr>
        <w:t>Załączniku nr 1 do Umowy, pkt 2 poz. 29</w:t>
      </w:r>
      <w:r w:rsidR="004A1565">
        <w:t>,</w:t>
      </w:r>
    </w:p>
    <w:p w14:paraId="43A7250A" w14:textId="22E6404A" w:rsidR="00562F54" w:rsidRPr="00DC2FD6" w:rsidRDefault="00C14E94" w:rsidP="008275DF">
      <w:pPr>
        <w:widowControl w:val="0"/>
        <w:numPr>
          <w:ilvl w:val="0"/>
          <w:numId w:val="10"/>
        </w:numPr>
        <w:suppressAutoHyphens/>
        <w:spacing w:after="120" w:line="264" w:lineRule="auto"/>
        <w:ind w:left="851" w:right="1" w:hanging="425"/>
        <w:jc w:val="both"/>
        <w:rPr>
          <w:rFonts w:ascii="Calibri" w:eastAsia="Lucida Sans Unicode" w:hAnsi="Calibri" w:cs="Times New Roman"/>
          <w:lang w:bidi="pl-PL"/>
        </w:rPr>
      </w:pPr>
      <w:bookmarkStart w:id="48" w:name="_Ref24438864"/>
      <w:r>
        <w:rPr>
          <w:rFonts w:ascii="Calibri" w:eastAsia="Lucida Sans Unicode" w:hAnsi="Calibri" w:cs="Times New Roman"/>
          <w:lang w:bidi="pl-PL"/>
        </w:rPr>
        <w:t>za opóźnienie w</w:t>
      </w:r>
      <w:r w:rsidRPr="00F2219E">
        <w:rPr>
          <w:rFonts w:ascii="Calibri" w:eastAsia="Lucida Sans Unicode" w:hAnsi="Calibri" w:cs="Times New Roman"/>
          <w:lang w:bidi="pl-PL"/>
        </w:rPr>
        <w:t xml:space="preserve"> usunięci</w:t>
      </w:r>
      <w:r>
        <w:rPr>
          <w:rFonts w:ascii="Calibri" w:eastAsia="Lucida Sans Unicode" w:hAnsi="Calibri" w:cs="Times New Roman"/>
          <w:lang w:bidi="pl-PL"/>
        </w:rPr>
        <w:t>u</w:t>
      </w:r>
      <w:r w:rsidRPr="00F2219E">
        <w:rPr>
          <w:rFonts w:ascii="Calibri" w:eastAsia="Lucida Sans Unicode" w:hAnsi="Calibri" w:cs="Times New Roman"/>
          <w:lang w:bidi="pl-PL"/>
        </w:rPr>
        <w:t xml:space="preserve"> wad ujawnionych w okresie rękojmi w terminie wyznaczonym przez Zamawiającego</w:t>
      </w:r>
      <w:r>
        <w:rPr>
          <w:rFonts w:ascii="Calibri" w:eastAsia="Lucida Sans Unicode" w:hAnsi="Calibri" w:cs="Times New Roman"/>
          <w:lang w:bidi="pl-PL"/>
        </w:rPr>
        <w:t xml:space="preserve">, o czym mowa w </w:t>
      </w:r>
      <w:r w:rsidRPr="00B51FAD">
        <w:rPr>
          <w:rFonts w:cstheme="minorHAnsi"/>
          <w:color w:val="0070C0"/>
        </w:rPr>
        <w:fldChar w:fldCharType="begin"/>
      </w:r>
      <w:r w:rsidRPr="00B51FAD">
        <w:rPr>
          <w:rFonts w:cstheme="minorHAnsi"/>
          <w:color w:val="0070C0"/>
        </w:rPr>
        <w:instrText xml:space="preserve"> REF _Ref505662593 \h </w:instrText>
      </w:r>
      <w:r>
        <w:rPr>
          <w:rFonts w:cstheme="minorHAnsi"/>
          <w:color w:val="0070C0"/>
        </w:rPr>
        <w:instrText xml:space="preserve"> \* MERGEFORMAT </w:instrText>
      </w:r>
      <w:r w:rsidRPr="00B51FAD">
        <w:rPr>
          <w:rFonts w:cstheme="minorHAnsi"/>
          <w:color w:val="0070C0"/>
        </w:rPr>
      </w:r>
      <w:r w:rsidRPr="00B51FAD">
        <w:rPr>
          <w:rFonts w:cstheme="minorHAnsi"/>
          <w:color w:val="0070C0"/>
        </w:rPr>
        <w:fldChar w:fldCharType="separate"/>
      </w:r>
      <w:r w:rsidR="007014E8" w:rsidRPr="007014E8">
        <w:rPr>
          <w:rStyle w:val="Pogrubienie"/>
          <w:b w:val="0"/>
          <w:color w:val="0070C0"/>
        </w:rPr>
        <w:t>§ 3</w:t>
      </w:r>
      <w:r w:rsidRPr="00B51FAD">
        <w:rPr>
          <w:rFonts w:cstheme="minorHAnsi"/>
          <w:color w:val="0070C0"/>
        </w:rPr>
        <w:fldChar w:fldCharType="end"/>
      </w:r>
      <w:r w:rsidRPr="00B00B27">
        <w:rPr>
          <w:rFonts w:ascii="Calibri" w:eastAsia="Lucida Sans Unicode" w:hAnsi="Calibri" w:cs="Times New Roman"/>
          <w:color w:val="0070C0"/>
          <w:lang w:bidi="pl-PL"/>
        </w:rPr>
        <w:t xml:space="preserve"> ust. </w:t>
      </w:r>
      <w:r>
        <w:rPr>
          <w:rFonts w:ascii="Calibri" w:eastAsia="Lucida Sans Unicode" w:hAnsi="Calibri" w:cs="Times New Roman"/>
          <w:color w:val="0070C0"/>
          <w:lang w:bidi="pl-PL"/>
        </w:rPr>
        <w:fldChar w:fldCharType="begin"/>
      </w:r>
      <w:r>
        <w:rPr>
          <w:rFonts w:ascii="Calibri" w:eastAsia="Lucida Sans Unicode" w:hAnsi="Calibri" w:cs="Times New Roman"/>
          <w:color w:val="0070C0"/>
          <w:lang w:bidi="pl-PL"/>
        </w:rPr>
        <w:instrText xml:space="preserve"> REF _Ref24439554 \r \h </w:instrText>
      </w:r>
      <w:r>
        <w:rPr>
          <w:rFonts w:ascii="Calibri" w:eastAsia="Lucida Sans Unicode" w:hAnsi="Calibri" w:cs="Times New Roman"/>
          <w:color w:val="0070C0"/>
          <w:lang w:bidi="pl-PL"/>
        </w:rPr>
      </w:r>
      <w:r>
        <w:rPr>
          <w:rFonts w:ascii="Calibri" w:eastAsia="Lucida Sans Unicode" w:hAnsi="Calibri" w:cs="Times New Roman"/>
          <w:color w:val="0070C0"/>
          <w:lang w:bidi="pl-PL"/>
        </w:rPr>
        <w:fldChar w:fldCharType="separate"/>
      </w:r>
      <w:r w:rsidR="007014E8">
        <w:rPr>
          <w:rFonts w:ascii="Calibri" w:eastAsia="Lucida Sans Unicode" w:hAnsi="Calibri" w:cs="Times New Roman"/>
          <w:color w:val="0070C0"/>
          <w:lang w:bidi="pl-PL"/>
        </w:rPr>
        <w:t>10</w:t>
      </w:r>
      <w:r>
        <w:rPr>
          <w:rFonts w:ascii="Calibri" w:eastAsia="Lucida Sans Unicode" w:hAnsi="Calibri" w:cs="Times New Roman"/>
          <w:color w:val="0070C0"/>
          <w:lang w:bidi="pl-PL"/>
        </w:rPr>
        <w:fldChar w:fldCharType="end"/>
      </w:r>
      <w:r w:rsidRPr="00D2367D">
        <w:rPr>
          <w:rFonts w:eastAsia="Calibri" w:cstheme="minorHAnsi"/>
        </w:rPr>
        <w:t xml:space="preserve"> - </w:t>
      </w:r>
      <w:r w:rsidRPr="002742DD">
        <w:rPr>
          <w:rFonts w:ascii="Calibri" w:eastAsia="Lucida Sans Unicode" w:hAnsi="Calibri" w:cs="Times New Roman"/>
          <w:lang w:bidi="pl-PL"/>
        </w:rPr>
        <w:t xml:space="preserve">w wysokości </w:t>
      </w:r>
      <w:r>
        <w:rPr>
          <w:rFonts w:ascii="Calibri" w:eastAsia="Lucida Sans Unicode" w:hAnsi="Calibri" w:cs="Times New Roman"/>
          <w:lang w:bidi="pl-PL"/>
        </w:rPr>
        <w:t>50</w:t>
      </w:r>
      <w:r w:rsidRPr="002742DD">
        <w:rPr>
          <w:rFonts w:ascii="Calibri" w:eastAsia="Lucida Sans Unicode" w:hAnsi="Calibri" w:cs="Times New Roman"/>
          <w:lang w:bidi="pl-PL"/>
        </w:rPr>
        <w:t>0,00 zł (słownie pięć</w:t>
      </w:r>
      <w:r>
        <w:rPr>
          <w:rFonts w:ascii="Calibri" w:eastAsia="Lucida Sans Unicode" w:hAnsi="Calibri" w:cs="Times New Roman"/>
          <w:lang w:bidi="pl-PL"/>
        </w:rPr>
        <w:t>set</w:t>
      </w:r>
      <w:r w:rsidRPr="002742DD">
        <w:rPr>
          <w:rFonts w:ascii="Calibri" w:eastAsia="Lucida Sans Unicode" w:hAnsi="Calibri" w:cs="Times New Roman"/>
          <w:lang w:bidi="pl-PL"/>
        </w:rPr>
        <w:t>) za każdy rozpoczęty dzień opóźnienia</w:t>
      </w:r>
      <w:r>
        <w:rPr>
          <w:rFonts w:ascii="Calibri" w:eastAsia="Lucida Sans Unicode" w:hAnsi="Calibri" w:cs="Times New Roman"/>
          <w:lang w:bidi="pl-PL"/>
        </w:rPr>
        <w:t>,</w:t>
      </w:r>
      <w:bookmarkEnd w:id="48"/>
    </w:p>
    <w:p w14:paraId="0DE8A4AD" w14:textId="1E21395E" w:rsidR="00F850A6" w:rsidRPr="0067038F" w:rsidRDefault="00F850A6" w:rsidP="008275DF">
      <w:pPr>
        <w:widowControl w:val="0"/>
        <w:numPr>
          <w:ilvl w:val="0"/>
          <w:numId w:val="10"/>
        </w:numPr>
        <w:suppressAutoHyphens/>
        <w:spacing w:after="120" w:line="264" w:lineRule="auto"/>
        <w:ind w:left="851" w:right="1" w:hanging="425"/>
        <w:jc w:val="both"/>
        <w:rPr>
          <w:rFonts w:ascii="Calibri" w:eastAsia="Lucida Sans Unicode" w:hAnsi="Calibri" w:cs="Times New Roman"/>
          <w:lang w:bidi="pl-PL"/>
        </w:rPr>
      </w:pPr>
      <w:bookmarkStart w:id="49" w:name="_Ref505664582"/>
      <w:r w:rsidRPr="00C71770">
        <w:rPr>
          <w:rFonts w:cstheme="minorHAnsi"/>
        </w:rPr>
        <w:t xml:space="preserve">za odstąpienie </w:t>
      </w:r>
      <w:r w:rsidR="00012483" w:rsidRPr="00C71770">
        <w:rPr>
          <w:rFonts w:cstheme="minorHAnsi"/>
        </w:rPr>
        <w:t xml:space="preserve">przez Zamawiającego </w:t>
      </w:r>
      <w:r w:rsidRPr="00C71770">
        <w:rPr>
          <w:rFonts w:cstheme="minorHAnsi"/>
        </w:rPr>
        <w:t xml:space="preserve">od </w:t>
      </w:r>
      <w:r w:rsidR="0085789F" w:rsidRPr="00C71770">
        <w:rPr>
          <w:rFonts w:cstheme="minorHAnsi"/>
        </w:rPr>
        <w:t>U</w:t>
      </w:r>
      <w:r w:rsidRPr="00C71770">
        <w:rPr>
          <w:rFonts w:cstheme="minorHAnsi"/>
        </w:rPr>
        <w:t>mowy z przyczyn leżą</w:t>
      </w:r>
      <w:r w:rsidR="00CA1CCE">
        <w:rPr>
          <w:rFonts w:cstheme="minorHAnsi"/>
        </w:rPr>
        <w:t>cych po stronie Wykonawcy lub w </w:t>
      </w:r>
      <w:r w:rsidRPr="00C71770">
        <w:rPr>
          <w:rFonts w:cstheme="minorHAnsi"/>
        </w:rPr>
        <w:t xml:space="preserve">przypadku odstąpienia od </w:t>
      </w:r>
      <w:r w:rsidR="0085789F" w:rsidRPr="00C71770">
        <w:rPr>
          <w:rFonts w:cstheme="minorHAnsi"/>
        </w:rPr>
        <w:t>U</w:t>
      </w:r>
      <w:r w:rsidRPr="00C71770">
        <w:rPr>
          <w:rFonts w:cstheme="minorHAnsi"/>
        </w:rPr>
        <w:t xml:space="preserve">mowy przez Wykonawcę z przyczyn nie leżących po stronie </w:t>
      </w:r>
      <w:r w:rsidR="0082174F" w:rsidRPr="00C71770">
        <w:rPr>
          <w:rFonts w:cstheme="minorHAnsi"/>
        </w:rPr>
        <w:t>Zamawiającego, w wysoko</w:t>
      </w:r>
      <w:r w:rsidR="0082174F" w:rsidRPr="00BD3A9E">
        <w:rPr>
          <w:rFonts w:cstheme="minorHAnsi"/>
        </w:rPr>
        <w:t xml:space="preserve">ści </w:t>
      </w:r>
      <w:r w:rsidR="00BC430F">
        <w:rPr>
          <w:rFonts w:cstheme="minorHAnsi"/>
        </w:rPr>
        <w:t>5</w:t>
      </w:r>
      <w:r w:rsidR="0082174F" w:rsidRPr="00BD3A9E">
        <w:rPr>
          <w:rFonts w:cstheme="minorHAnsi"/>
        </w:rPr>
        <w:t>% w</w:t>
      </w:r>
      <w:r w:rsidR="0082174F" w:rsidRPr="00C71770">
        <w:rPr>
          <w:rFonts w:cstheme="minorHAnsi"/>
        </w:rPr>
        <w:t xml:space="preserve">artości </w:t>
      </w:r>
      <w:r w:rsidR="00C57450">
        <w:rPr>
          <w:rFonts w:cstheme="minorHAnsi"/>
        </w:rPr>
        <w:t>netto</w:t>
      </w:r>
      <w:r w:rsidR="00C57450" w:rsidRPr="00C71770">
        <w:rPr>
          <w:rFonts w:cstheme="minorHAnsi"/>
        </w:rPr>
        <w:t xml:space="preserve"> </w:t>
      </w:r>
      <w:r w:rsidR="0085789F" w:rsidRPr="00C71770">
        <w:rPr>
          <w:rFonts w:cstheme="minorHAnsi"/>
        </w:rPr>
        <w:t>U</w:t>
      </w:r>
      <w:r w:rsidRPr="00C71770">
        <w:rPr>
          <w:rFonts w:cstheme="minorHAnsi"/>
        </w:rPr>
        <w:t xml:space="preserve">mowy, określonej w </w:t>
      </w:r>
      <w:r w:rsidR="004262E5" w:rsidRPr="004262E5">
        <w:rPr>
          <w:rFonts w:cstheme="minorHAnsi"/>
          <w:color w:val="0070C0"/>
        </w:rPr>
        <w:fldChar w:fldCharType="begin"/>
      </w:r>
      <w:r w:rsidR="004262E5" w:rsidRPr="004262E5">
        <w:rPr>
          <w:rFonts w:cstheme="minorHAnsi"/>
          <w:color w:val="0070C0"/>
        </w:rPr>
        <w:instrText xml:space="preserve"> REF _Ref505660084 \h </w:instrText>
      </w:r>
      <w:r w:rsidR="004262E5">
        <w:rPr>
          <w:rFonts w:cstheme="minorHAnsi"/>
          <w:color w:val="0070C0"/>
        </w:rPr>
        <w:instrText xml:space="preserve"> \* MERGEFORMAT </w:instrText>
      </w:r>
      <w:r w:rsidR="004262E5" w:rsidRPr="004262E5">
        <w:rPr>
          <w:rFonts w:cstheme="minorHAnsi"/>
          <w:color w:val="0070C0"/>
        </w:rPr>
      </w:r>
      <w:r w:rsidR="004262E5" w:rsidRPr="004262E5">
        <w:rPr>
          <w:rFonts w:cstheme="minorHAnsi"/>
          <w:color w:val="0070C0"/>
        </w:rPr>
        <w:fldChar w:fldCharType="separate"/>
      </w:r>
      <w:r w:rsidR="007014E8" w:rsidRPr="007014E8">
        <w:rPr>
          <w:rStyle w:val="Pogrubienie"/>
          <w:b w:val="0"/>
          <w:color w:val="0070C0"/>
        </w:rPr>
        <w:t>§ 5</w:t>
      </w:r>
      <w:r w:rsidR="004262E5" w:rsidRPr="004262E5">
        <w:rPr>
          <w:rFonts w:cstheme="minorHAnsi"/>
          <w:color w:val="0070C0"/>
        </w:rPr>
        <w:fldChar w:fldCharType="end"/>
      </w:r>
      <w:r w:rsidRPr="00441398">
        <w:rPr>
          <w:rFonts w:cstheme="minorHAnsi"/>
          <w:color w:val="0070C0"/>
        </w:rPr>
        <w:t xml:space="preserve"> ust. </w:t>
      </w:r>
      <w:r w:rsidR="007737C5">
        <w:rPr>
          <w:rFonts w:cstheme="minorHAnsi"/>
          <w:color w:val="0070C0"/>
        </w:rPr>
        <w:fldChar w:fldCharType="begin"/>
      </w:r>
      <w:r w:rsidR="007737C5">
        <w:rPr>
          <w:rFonts w:cstheme="minorHAnsi"/>
          <w:color w:val="0070C0"/>
        </w:rPr>
        <w:instrText xml:space="preserve"> REF _Ref505660137 \r \h </w:instrText>
      </w:r>
      <w:r w:rsidR="007737C5">
        <w:rPr>
          <w:rFonts w:cstheme="minorHAnsi"/>
          <w:color w:val="0070C0"/>
        </w:rPr>
      </w:r>
      <w:r w:rsidR="007737C5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</w:t>
      </w:r>
      <w:r w:rsidR="007737C5">
        <w:rPr>
          <w:rFonts w:cstheme="minorHAnsi"/>
          <w:color w:val="0070C0"/>
        </w:rPr>
        <w:fldChar w:fldCharType="end"/>
      </w:r>
      <w:r w:rsidR="00C71770" w:rsidRPr="00441398">
        <w:rPr>
          <w:rFonts w:cstheme="minorHAnsi"/>
          <w:color w:val="0070C0"/>
        </w:rPr>
        <w:t xml:space="preserve"> </w:t>
      </w:r>
      <w:r w:rsidR="00334D39">
        <w:rPr>
          <w:rFonts w:cstheme="minorHAnsi"/>
          <w:color w:val="0070C0"/>
        </w:rPr>
        <w:t xml:space="preserve">pkt </w:t>
      </w:r>
      <w:r w:rsidR="00C97008">
        <w:rPr>
          <w:rFonts w:cstheme="minorHAnsi"/>
          <w:color w:val="0070C0"/>
        </w:rPr>
        <w:fldChar w:fldCharType="begin"/>
      </w:r>
      <w:r w:rsidR="00C97008">
        <w:rPr>
          <w:rFonts w:cstheme="minorHAnsi"/>
          <w:color w:val="0070C0"/>
        </w:rPr>
        <w:instrText xml:space="preserve"> REF _Ref24440331 \r \h </w:instrText>
      </w:r>
      <w:r w:rsidR="00C97008">
        <w:rPr>
          <w:rFonts w:cstheme="minorHAnsi"/>
          <w:color w:val="0070C0"/>
        </w:rPr>
      </w:r>
      <w:r w:rsidR="00C97008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1)</w:t>
      </w:r>
      <w:r w:rsidR="00C97008">
        <w:rPr>
          <w:rFonts w:cstheme="minorHAnsi"/>
          <w:color w:val="0070C0"/>
        </w:rPr>
        <w:fldChar w:fldCharType="end"/>
      </w:r>
      <w:r w:rsidR="00334D39">
        <w:rPr>
          <w:rFonts w:cstheme="minorHAnsi"/>
          <w:color w:val="0070C0"/>
        </w:rPr>
        <w:t xml:space="preserve"> </w:t>
      </w:r>
      <w:r w:rsidR="00C71770" w:rsidRPr="00441398">
        <w:rPr>
          <w:rFonts w:cstheme="minorHAnsi"/>
          <w:color w:val="0070C0"/>
        </w:rPr>
        <w:t>lit.</w:t>
      </w:r>
      <w:r w:rsidR="00334D39">
        <w:rPr>
          <w:rFonts w:cstheme="minorHAnsi"/>
          <w:color w:val="0070C0"/>
        </w:rPr>
        <w:t xml:space="preserve"> </w:t>
      </w:r>
      <w:r w:rsidR="00C97008">
        <w:rPr>
          <w:rFonts w:cstheme="minorHAnsi"/>
          <w:color w:val="0070C0"/>
        </w:rPr>
        <w:fldChar w:fldCharType="begin"/>
      </w:r>
      <w:r w:rsidR="00C97008">
        <w:rPr>
          <w:rFonts w:cstheme="minorHAnsi"/>
          <w:color w:val="0070C0"/>
        </w:rPr>
        <w:instrText xml:space="preserve"> REF _Ref25058521 \r \h </w:instrText>
      </w:r>
      <w:r w:rsidR="00C97008">
        <w:rPr>
          <w:rFonts w:cstheme="minorHAnsi"/>
          <w:color w:val="0070C0"/>
        </w:rPr>
      </w:r>
      <w:r w:rsidR="00C97008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b)</w:t>
      </w:r>
      <w:r w:rsidR="00C97008">
        <w:rPr>
          <w:rFonts w:cstheme="minorHAnsi"/>
          <w:color w:val="0070C0"/>
        </w:rPr>
        <w:fldChar w:fldCharType="end"/>
      </w:r>
      <w:r w:rsidR="002C47D2" w:rsidRPr="00C71770">
        <w:rPr>
          <w:rFonts w:cstheme="minorHAnsi"/>
        </w:rPr>
        <w:t>.</w:t>
      </w:r>
      <w:bookmarkEnd w:id="49"/>
    </w:p>
    <w:p w14:paraId="1F3C1E18" w14:textId="1E5D6F66" w:rsidR="0067038F" w:rsidRDefault="000F6DD1" w:rsidP="0067038F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suppressAutoHyphens/>
        <w:spacing w:after="120" w:line="264" w:lineRule="auto"/>
        <w:ind w:left="426" w:right="1" w:hanging="426"/>
        <w:contextualSpacing w:val="0"/>
        <w:jc w:val="both"/>
        <w:rPr>
          <w:rFonts w:ascii="Calibri" w:eastAsia="Times New Roman" w:hAnsi="Calibri" w:cs="Times New Roman"/>
        </w:rPr>
      </w:pPr>
      <w:r w:rsidRPr="009B477A">
        <w:rPr>
          <w:rFonts w:ascii="Calibri" w:eastAsia="Times New Roman" w:hAnsi="Calibri" w:cs="Times New Roman"/>
        </w:rPr>
        <w:t>W przypadku naliczenia przez Zamawiającego kar umownych</w:t>
      </w:r>
      <w:r>
        <w:rPr>
          <w:rFonts w:ascii="Calibri" w:eastAsia="Times New Roman" w:hAnsi="Calibri" w:cs="Times New Roman"/>
        </w:rPr>
        <w:t>:</w:t>
      </w:r>
    </w:p>
    <w:p w14:paraId="0F3D4A41" w14:textId="77777777" w:rsidR="001C6EE6" w:rsidRDefault="001C6EE6" w:rsidP="001C6EE6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120" w:line="264" w:lineRule="auto"/>
        <w:ind w:left="851" w:right="1" w:hanging="425"/>
        <w:contextualSpacing w:val="0"/>
        <w:jc w:val="both"/>
        <w:rPr>
          <w:rFonts w:ascii="Calibri" w:eastAsia="Times New Roman" w:hAnsi="Calibri" w:cs="Times New Roman"/>
        </w:rPr>
      </w:pPr>
      <w:r w:rsidRPr="009B2181">
        <w:rPr>
          <w:rFonts w:ascii="Calibri" w:eastAsia="Times New Roman" w:hAnsi="Calibri" w:cs="Times New Roman"/>
        </w:rPr>
        <w:t>Zamawiający wystawi Wykonawcy notę obciążeniową</w:t>
      </w:r>
      <w:r>
        <w:rPr>
          <w:rFonts w:ascii="Calibri" w:eastAsia="Times New Roman" w:hAnsi="Calibri" w:cs="Times New Roman"/>
        </w:rPr>
        <w:t xml:space="preserve"> z terminem płatności 7 dni </w:t>
      </w:r>
      <w:r w:rsidRPr="00CA25F0">
        <w:rPr>
          <w:rFonts w:ascii="Calibri" w:eastAsia="Times New Roman" w:hAnsi="Calibri" w:cs="Times New Roman"/>
        </w:rPr>
        <w:t xml:space="preserve">od daty otrzymania </w:t>
      </w:r>
      <w:r>
        <w:rPr>
          <w:rFonts w:ascii="Calibri" w:eastAsia="Times New Roman" w:hAnsi="Calibri" w:cs="Times New Roman"/>
        </w:rPr>
        <w:t xml:space="preserve">jej </w:t>
      </w:r>
      <w:r w:rsidRPr="00CA25F0">
        <w:rPr>
          <w:rFonts w:ascii="Calibri" w:eastAsia="Times New Roman" w:hAnsi="Calibri" w:cs="Times New Roman"/>
        </w:rPr>
        <w:t>przez Wykonawcę</w:t>
      </w:r>
      <w:r>
        <w:rPr>
          <w:rFonts w:ascii="Calibri" w:eastAsia="Times New Roman" w:hAnsi="Calibri" w:cs="Times New Roman"/>
        </w:rPr>
        <w:t>,</w:t>
      </w:r>
    </w:p>
    <w:p w14:paraId="3D566AFE" w14:textId="7FB11234" w:rsidR="001C6EE6" w:rsidRDefault="001C6EE6" w:rsidP="001C6EE6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120" w:line="264" w:lineRule="auto"/>
        <w:ind w:left="851" w:right="1" w:hanging="425"/>
        <w:contextualSpacing w:val="0"/>
        <w:jc w:val="both"/>
        <w:rPr>
          <w:rFonts w:ascii="Calibri" w:eastAsia="Times New Roman" w:hAnsi="Calibri" w:cs="Times New Roman"/>
        </w:rPr>
      </w:pPr>
      <w:r w:rsidRPr="0067038F">
        <w:rPr>
          <w:rFonts w:ascii="Calibri" w:eastAsia="Times New Roman" w:hAnsi="Calibri" w:cs="Times New Roman"/>
        </w:rPr>
        <w:t xml:space="preserve">mogą </w:t>
      </w:r>
      <w:r w:rsidR="00CD24EE">
        <w:rPr>
          <w:rFonts w:ascii="Calibri" w:eastAsia="Times New Roman" w:hAnsi="Calibri" w:cs="Times New Roman"/>
        </w:rPr>
        <w:t xml:space="preserve">one </w:t>
      </w:r>
      <w:r w:rsidRPr="0067038F">
        <w:rPr>
          <w:rFonts w:ascii="Calibri" w:eastAsia="Times New Roman" w:hAnsi="Calibri" w:cs="Times New Roman"/>
        </w:rPr>
        <w:t>zostać potrącone przez Zamawiającego z wynagrodzenia</w:t>
      </w:r>
      <w:r>
        <w:rPr>
          <w:rFonts w:ascii="Calibri" w:eastAsia="Times New Roman" w:hAnsi="Calibri" w:cs="Times New Roman"/>
        </w:rPr>
        <w:t xml:space="preserve"> </w:t>
      </w:r>
      <w:r w:rsidRPr="0067038F">
        <w:rPr>
          <w:rFonts w:ascii="Calibri" w:eastAsia="Times New Roman" w:hAnsi="Calibri" w:cs="Times New Roman"/>
        </w:rPr>
        <w:t>Wykonawcy.</w:t>
      </w:r>
    </w:p>
    <w:p w14:paraId="1D874ECE" w14:textId="2B87A951" w:rsidR="00F7248D" w:rsidRDefault="000F0217" w:rsidP="0067038F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suppressAutoHyphens/>
        <w:spacing w:after="120" w:line="264" w:lineRule="auto"/>
        <w:ind w:left="426" w:right="1" w:hanging="426"/>
        <w:contextualSpacing w:val="0"/>
        <w:jc w:val="both"/>
        <w:rPr>
          <w:rFonts w:ascii="Calibri" w:eastAsia="Times New Roman" w:hAnsi="Calibri" w:cs="Times New Roman"/>
        </w:rPr>
      </w:pPr>
      <w:r w:rsidRPr="00C0320F">
        <w:rPr>
          <w:rFonts w:ascii="Calibri" w:eastAsia="Times New Roman" w:hAnsi="Calibri" w:cs="Times New Roman"/>
        </w:rPr>
        <w:t xml:space="preserve">W przypadku, gdy szkoda </w:t>
      </w:r>
      <w:r>
        <w:rPr>
          <w:rFonts w:ascii="Calibri" w:eastAsia="Times New Roman" w:hAnsi="Calibri" w:cs="Times New Roman"/>
        </w:rPr>
        <w:t xml:space="preserve">lub utracone korzyści </w:t>
      </w:r>
      <w:r w:rsidRPr="00C0320F">
        <w:rPr>
          <w:rFonts w:ascii="Calibri" w:eastAsia="Times New Roman" w:hAnsi="Calibri" w:cs="Times New Roman"/>
        </w:rPr>
        <w:t>przekrocz</w:t>
      </w:r>
      <w:r>
        <w:rPr>
          <w:rFonts w:ascii="Calibri" w:eastAsia="Times New Roman" w:hAnsi="Calibri" w:cs="Times New Roman"/>
        </w:rPr>
        <w:t>ą</w:t>
      </w:r>
      <w:r w:rsidRPr="00C0320F">
        <w:rPr>
          <w:rFonts w:ascii="Calibri" w:eastAsia="Times New Roman" w:hAnsi="Calibri" w:cs="Times New Roman"/>
        </w:rPr>
        <w:t xml:space="preserve"> wysokość kar umownych Zamawiający zastrzega sobie prawo dochodzenia odszkodowania na zasadach ogólnych.</w:t>
      </w:r>
    </w:p>
    <w:p w14:paraId="0E775561" w14:textId="58B4A31F" w:rsidR="000F0217" w:rsidRPr="00642142" w:rsidRDefault="009517AF" w:rsidP="0067038F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suppressAutoHyphens/>
        <w:spacing w:after="120" w:line="264" w:lineRule="auto"/>
        <w:ind w:left="426" w:right="1" w:hanging="426"/>
        <w:contextualSpacing w:val="0"/>
        <w:jc w:val="both"/>
        <w:rPr>
          <w:rFonts w:ascii="Calibri" w:eastAsia="Times New Roman" w:hAnsi="Calibri" w:cs="Times New Roman"/>
        </w:rPr>
      </w:pPr>
      <w:r w:rsidRPr="00C350C9">
        <w:rPr>
          <w:rFonts w:ascii="Calibri" w:eastAsia="Verdana" w:hAnsi="Calibri" w:cs="Times New Roman"/>
        </w:rPr>
        <w:t xml:space="preserve">Zamawiający, oprócz obciążenia Wykonawcy karami umownymi, </w:t>
      </w:r>
      <w:r w:rsidR="009D2B05" w:rsidRPr="00C350C9">
        <w:rPr>
          <w:rFonts w:ascii="Calibri" w:eastAsia="Verdana" w:hAnsi="Calibri" w:cs="Times New Roman"/>
        </w:rPr>
        <w:t xml:space="preserve">zastrzega sobie prawo </w:t>
      </w:r>
      <w:r w:rsidRPr="00C350C9">
        <w:rPr>
          <w:rFonts w:ascii="Calibri" w:eastAsia="Verdana" w:hAnsi="Calibri" w:cs="Times New Roman"/>
        </w:rPr>
        <w:t>dochodzenia odszkodowania uzupełniającego do wysokości faktycznie poniesionej szkody oraz utraconych korzyści, w</w:t>
      </w:r>
      <w:r w:rsidR="00764724">
        <w:rPr>
          <w:rFonts w:ascii="Calibri" w:eastAsia="Verdana" w:hAnsi="Calibri" w:cs="Times New Roman"/>
        </w:rPr>
        <w:t> </w:t>
      </w:r>
      <w:r w:rsidRPr="00C350C9">
        <w:rPr>
          <w:rFonts w:ascii="Calibri" w:eastAsia="Verdana" w:hAnsi="Calibri" w:cs="Times New Roman"/>
        </w:rPr>
        <w:t xml:space="preserve">tym </w:t>
      </w:r>
      <w:r w:rsidR="001724A7">
        <w:rPr>
          <w:rFonts w:ascii="Calibri" w:eastAsia="Verdana" w:hAnsi="Calibri" w:cs="Times New Roman"/>
        </w:rPr>
        <w:t xml:space="preserve">w szczególności </w:t>
      </w:r>
      <w:r w:rsidR="00CD71A6">
        <w:rPr>
          <w:rFonts w:ascii="Calibri" w:eastAsia="Verdana" w:hAnsi="Calibri" w:cs="Times New Roman"/>
        </w:rPr>
        <w:t xml:space="preserve">z tytułu </w:t>
      </w:r>
      <w:r w:rsidRPr="00C350C9">
        <w:rPr>
          <w:rFonts w:ascii="Calibri" w:eastAsia="Verdana" w:hAnsi="Calibri" w:cs="Times New Roman"/>
        </w:rPr>
        <w:t>utraty dofinansowania ze środków RPO WD wynikającego z umowy o</w:t>
      </w:r>
      <w:r w:rsidR="00EE7098">
        <w:rPr>
          <w:rFonts w:ascii="Calibri" w:eastAsia="Verdana" w:hAnsi="Calibri" w:cs="Times New Roman"/>
        </w:rPr>
        <w:t> </w:t>
      </w:r>
      <w:r w:rsidRPr="00C350C9">
        <w:rPr>
          <w:rFonts w:ascii="Calibri" w:eastAsia="Verdana" w:hAnsi="Calibri" w:cs="Times New Roman"/>
        </w:rPr>
        <w:t xml:space="preserve">dofinasowanie projektu podpisanej w oparciu o wniosek o dofinansowanie projektu nr </w:t>
      </w:r>
      <w:r w:rsidR="00D82E4D">
        <w:t xml:space="preserve">RPDS.03.04.01-02-0004/19 </w:t>
      </w:r>
      <w:r w:rsidRPr="00C350C9">
        <w:rPr>
          <w:rFonts w:ascii="Calibri" w:eastAsia="Verdana" w:hAnsi="Calibri" w:cs="Times New Roman"/>
        </w:rPr>
        <w:t xml:space="preserve">lub z tytułu wykorzystania </w:t>
      </w:r>
      <w:r w:rsidRPr="008B0168">
        <w:rPr>
          <w:rFonts w:ascii="Calibri" w:eastAsia="Verdana" w:hAnsi="Calibri" w:cs="Times New Roman"/>
        </w:rPr>
        <w:t xml:space="preserve">w </w:t>
      </w:r>
      <w:r w:rsidR="00AE3293" w:rsidRPr="008B0168">
        <w:rPr>
          <w:rFonts w:ascii="Calibri" w:eastAsia="Verdana" w:hAnsi="Calibri" w:cs="Times New Roman"/>
        </w:rPr>
        <w:t>Malcz</w:t>
      </w:r>
      <w:r w:rsidR="008B0168" w:rsidRPr="008B0168">
        <w:rPr>
          <w:rFonts w:ascii="Calibri" w:eastAsia="Verdana" w:hAnsi="Calibri" w:cs="Times New Roman"/>
        </w:rPr>
        <w:t>y</w:t>
      </w:r>
      <w:r w:rsidRPr="008B0168">
        <w:rPr>
          <w:rFonts w:ascii="Calibri" w:eastAsia="Verdana" w:hAnsi="Calibri" w:cs="Times New Roman"/>
        </w:rPr>
        <w:t>ckiej Komunikacji Publicznej</w:t>
      </w:r>
      <w:r w:rsidRPr="00C350C9">
        <w:rPr>
          <w:rFonts w:ascii="Calibri" w:eastAsia="Verdana" w:hAnsi="Calibri" w:cs="Times New Roman"/>
        </w:rPr>
        <w:t xml:space="preserve"> autobusów zastępczych od 1.09.2020 r. do dnia ich wymiany na autobusy dostarczone przez Wykonawcę w ramach niniejszego postępowania.</w:t>
      </w:r>
    </w:p>
    <w:p w14:paraId="2C455919" w14:textId="4028BC2E" w:rsidR="00642142" w:rsidRPr="0067038F" w:rsidRDefault="001D641A" w:rsidP="0067038F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suppressAutoHyphens/>
        <w:spacing w:after="120" w:line="264" w:lineRule="auto"/>
        <w:ind w:left="426" w:right="1" w:hanging="426"/>
        <w:contextualSpacing w:val="0"/>
        <w:jc w:val="both"/>
        <w:rPr>
          <w:rFonts w:ascii="Calibri" w:eastAsia="Times New Roman" w:hAnsi="Calibri" w:cs="Times New Roman"/>
        </w:rPr>
      </w:pPr>
      <w:r w:rsidRPr="00DD5541">
        <w:rPr>
          <w:rFonts w:ascii="Calibri" w:eastAsia="Times New Roman" w:hAnsi="Calibri" w:cs="Times New Roman"/>
        </w:rPr>
        <w:lastRenderedPageBreak/>
        <w:t xml:space="preserve">Strony ustalają odpowiedzialność </w:t>
      </w:r>
      <w:r>
        <w:rPr>
          <w:rFonts w:ascii="Calibri" w:eastAsia="Verdana" w:hAnsi="Calibri" w:cs="Times New Roman"/>
        </w:rPr>
        <w:t>Zamawiającego</w:t>
      </w:r>
      <w:r w:rsidRPr="00DD5541">
        <w:rPr>
          <w:rFonts w:ascii="Calibri" w:eastAsia="Times New Roman" w:hAnsi="Calibri" w:cs="Times New Roman"/>
        </w:rPr>
        <w:t xml:space="preserve"> w formie kar</w:t>
      </w:r>
      <w:r>
        <w:rPr>
          <w:rFonts w:ascii="Calibri" w:eastAsia="Times New Roman" w:hAnsi="Calibri" w:cs="Times New Roman"/>
        </w:rPr>
        <w:t>y</w:t>
      </w:r>
      <w:r w:rsidRPr="00DD5541">
        <w:rPr>
          <w:rFonts w:ascii="Calibri" w:eastAsia="Times New Roman" w:hAnsi="Calibri" w:cs="Times New Roman"/>
        </w:rPr>
        <w:t xml:space="preserve"> umown</w:t>
      </w:r>
      <w:r>
        <w:rPr>
          <w:rFonts w:ascii="Calibri" w:eastAsia="Times New Roman" w:hAnsi="Calibri" w:cs="Times New Roman"/>
        </w:rPr>
        <w:t>ej</w:t>
      </w:r>
      <w:r w:rsidRPr="00A12793">
        <w:rPr>
          <w:rFonts w:ascii="Calibri" w:eastAsia="Verdana" w:hAnsi="Calibri" w:cs="Times New Roman"/>
        </w:rPr>
        <w:t xml:space="preserve"> </w:t>
      </w:r>
      <w:r w:rsidRPr="00DD5541">
        <w:rPr>
          <w:rFonts w:ascii="Calibri" w:eastAsia="Times New Roman" w:hAnsi="Calibri" w:cs="Times New Roman"/>
        </w:rPr>
        <w:t>z</w:t>
      </w:r>
      <w:r>
        <w:rPr>
          <w:rFonts w:ascii="Calibri" w:eastAsia="Times New Roman" w:hAnsi="Calibri" w:cs="Times New Roman"/>
        </w:rPr>
        <w:t xml:space="preserve">a odstąpienie </w:t>
      </w:r>
      <w:r w:rsidRPr="00C71770">
        <w:rPr>
          <w:rFonts w:cstheme="minorHAnsi"/>
        </w:rPr>
        <w:t xml:space="preserve">przez Zamawiającego od Umowy z przyczyn </w:t>
      </w:r>
      <w:r>
        <w:rPr>
          <w:rFonts w:cstheme="minorHAnsi"/>
        </w:rPr>
        <w:t xml:space="preserve">nie </w:t>
      </w:r>
      <w:r w:rsidRPr="00C71770">
        <w:rPr>
          <w:rFonts w:cstheme="minorHAnsi"/>
        </w:rPr>
        <w:t>leżą</w:t>
      </w:r>
      <w:r>
        <w:rPr>
          <w:rFonts w:cstheme="minorHAnsi"/>
        </w:rPr>
        <w:t>cych po stronie Wykonawcy</w:t>
      </w:r>
      <w:r w:rsidR="005C186B">
        <w:rPr>
          <w:rFonts w:cstheme="minorHAnsi"/>
        </w:rPr>
        <w:t xml:space="preserve"> (z zastrzeżeniem </w:t>
      </w:r>
      <w:r w:rsidR="00365744" w:rsidRPr="00365744">
        <w:rPr>
          <w:rFonts w:cstheme="minorHAnsi"/>
          <w:b/>
          <w:bCs/>
          <w:color w:val="0070C0"/>
        </w:rPr>
        <w:fldChar w:fldCharType="begin"/>
      </w:r>
      <w:r w:rsidR="00365744" w:rsidRPr="00365744">
        <w:rPr>
          <w:rFonts w:cstheme="minorHAnsi"/>
          <w:b/>
          <w:bCs/>
          <w:color w:val="0070C0"/>
        </w:rPr>
        <w:instrText xml:space="preserve"> REF _Ref25059365 \h  \* MERGEFORMAT </w:instrText>
      </w:r>
      <w:r w:rsidR="00365744" w:rsidRPr="00365744">
        <w:rPr>
          <w:rFonts w:cstheme="minorHAnsi"/>
          <w:b/>
          <w:bCs/>
          <w:color w:val="0070C0"/>
        </w:rPr>
      </w:r>
      <w:r w:rsidR="00365744" w:rsidRPr="00365744">
        <w:rPr>
          <w:rFonts w:cstheme="minorHAnsi"/>
          <w:b/>
          <w:bCs/>
          <w:color w:val="0070C0"/>
        </w:rPr>
        <w:fldChar w:fldCharType="separate"/>
      </w:r>
      <w:r w:rsidR="007014E8" w:rsidRPr="007014E8">
        <w:rPr>
          <w:rStyle w:val="Pogrubienie"/>
          <w:b w:val="0"/>
          <w:bCs w:val="0"/>
          <w:color w:val="0070C0"/>
        </w:rPr>
        <w:t>§ 8</w:t>
      </w:r>
      <w:r w:rsidR="00365744" w:rsidRPr="00365744">
        <w:rPr>
          <w:rFonts w:cstheme="minorHAnsi"/>
          <w:b/>
          <w:bCs/>
          <w:color w:val="0070C0"/>
        </w:rPr>
        <w:fldChar w:fldCharType="end"/>
      </w:r>
      <w:r w:rsidR="00B53BDD" w:rsidRPr="00365744">
        <w:rPr>
          <w:rFonts w:cstheme="minorHAnsi"/>
          <w:color w:val="0070C0"/>
        </w:rPr>
        <w:t xml:space="preserve"> ust. </w:t>
      </w:r>
      <w:r w:rsidR="001942FE" w:rsidRPr="00365744">
        <w:rPr>
          <w:rFonts w:cstheme="minorHAnsi"/>
          <w:color w:val="0070C0"/>
        </w:rPr>
        <w:fldChar w:fldCharType="begin"/>
      </w:r>
      <w:r w:rsidR="001942FE" w:rsidRPr="00365744">
        <w:rPr>
          <w:rFonts w:cstheme="minorHAnsi"/>
          <w:color w:val="0070C0"/>
        </w:rPr>
        <w:instrText xml:space="preserve"> REF _Ref505664392 \r \h </w:instrText>
      </w:r>
      <w:r w:rsidR="00365744">
        <w:rPr>
          <w:rFonts w:cstheme="minorHAnsi"/>
          <w:color w:val="0070C0"/>
        </w:rPr>
        <w:instrText xml:space="preserve"> \* MERGEFORMAT </w:instrText>
      </w:r>
      <w:r w:rsidR="001942FE" w:rsidRPr="00365744">
        <w:rPr>
          <w:rFonts w:cstheme="minorHAnsi"/>
          <w:color w:val="0070C0"/>
        </w:rPr>
      </w:r>
      <w:r w:rsidR="001942FE" w:rsidRPr="00365744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3</w:t>
      </w:r>
      <w:r w:rsidR="001942FE" w:rsidRPr="00365744">
        <w:rPr>
          <w:rFonts w:cstheme="minorHAnsi"/>
          <w:color w:val="0070C0"/>
        </w:rPr>
        <w:fldChar w:fldCharType="end"/>
      </w:r>
      <w:r w:rsidR="0007323B">
        <w:rPr>
          <w:rFonts w:cstheme="minorHAnsi"/>
          <w:color w:val="0070C0"/>
        </w:rPr>
        <w:t>)</w:t>
      </w:r>
      <w:r>
        <w:rPr>
          <w:rFonts w:cstheme="minorHAnsi"/>
        </w:rPr>
        <w:t xml:space="preserve"> lub w </w:t>
      </w:r>
      <w:r w:rsidRPr="00C71770">
        <w:rPr>
          <w:rFonts w:cstheme="minorHAnsi"/>
        </w:rPr>
        <w:t>przypadku odstąpienia od Umowy przez Wykonawcę z przyczyn leżących po stronie Zamawiającego, w</w:t>
      </w:r>
      <w:r w:rsidR="009247ED">
        <w:rPr>
          <w:rFonts w:cstheme="minorHAnsi"/>
        </w:rPr>
        <w:t> </w:t>
      </w:r>
      <w:r w:rsidRPr="00C71770">
        <w:rPr>
          <w:rFonts w:cstheme="minorHAnsi"/>
        </w:rPr>
        <w:t>wysoko</w:t>
      </w:r>
      <w:r w:rsidRPr="00BD3A9E">
        <w:rPr>
          <w:rFonts w:cstheme="minorHAnsi"/>
        </w:rPr>
        <w:t xml:space="preserve">ści </w:t>
      </w:r>
      <w:r>
        <w:rPr>
          <w:rFonts w:cstheme="minorHAnsi"/>
        </w:rPr>
        <w:t>5</w:t>
      </w:r>
      <w:r w:rsidRPr="00BD3A9E">
        <w:rPr>
          <w:rFonts w:cstheme="minorHAnsi"/>
        </w:rPr>
        <w:t>% w</w:t>
      </w:r>
      <w:r w:rsidRPr="00C71770">
        <w:rPr>
          <w:rFonts w:cstheme="minorHAnsi"/>
        </w:rPr>
        <w:t xml:space="preserve">artości </w:t>
      </w:r>
      <w:r>
        <w:rPr>
          <w:rFonts w:cstheme="minorHAnsi"/>
        </w:rPr>
        <w:t>netto</w:t>
      </w:r>
      <w:r w:rsidRPr="00C71770">
        <w:rPr>
          <w:rFonts w:cstheme="minorHAnsi"/>
        </w:rPr>
        <w:t xml:space="preserve"> Umowy, określonej w </w:t>
      </w:r>
      <w:r w:rsidR="006E4DF9" w:rsidRPr="004262E5">
        <w:rPr>
          <w:rFonts w:cstheme="minorHAnsi"/>
          <w:color w:val="0070C0"/>
        </w:rPr>
        <w:fldChar w:fldCharType="begin"/>
      </w:r>
      <w:r w:rsidR="006E4DF9" w:rsidRPr="004262E5">
        <w:rPr>
          <w:rFonts w:cstheme="minorHAnsi"/>
          <w:color w:val="0070C0"/>
        </w:rPr>
        <w:instrText xml:space="preserve"> REF _Ref505660084 \h </w:instrText>
      </w:r>
      <w:r w:rsidR="006E4DF9">
        <w:rPr>
          <w:rFonts w:cstheme="minorHAnsi"/>
          <w:color w:val="0070C0"/>
        </w:rPr>
        <w:instrText xml:space="preserve"> \* MERGEFORMAT </w:instrText>
      </w:r>
      <w:r w:rsidR="006E4DF9" w:rsidRPr="004262E5">
        <w:rPr>
          <w:rFonts w:cstheme="minorHAnsi"/>
          <w:color w:val="0070C0"/>
        </w:rPr>
      </w:r>
      <w:r w:rsidR="006E4DF9" w:rsidRPr="004262E5">
        <w:rPr>
          <w:rFonts w:cstheme="minorHAnsi"/>
          <w:color w:val="0070C0"/>
        </w:rPr>
        <w:fldChar w:fldCharType="separate"/>
      </w:r>
      <w:r w:rsidR="007014E8" w:rsidRPr="007014E8">
        <w:rPr>
          <w:rStyle w:val="Pogrubienie"/>
          <w:b w:val="0"/>
          <w:color w:val="0070C0"/>
        </w:rPr>
        <w:t>§ 5</w:t>
      </w:r>
      <w:r w:rsidR="006E4DF9" w:rsidRPr="004262E5">
        <w:rPr>
          <w:rFonts w:cstheme="minorHAnsi"/>
          <w:color w:val="0070C0"/>
        </w:rPr>
        <w:fldChar w:fldCharType="end"/>
      </w:r>
      <w:r w:rsidR="006E4DF9" w:rsidRPr="00441398">
        <w:rPr>
          <w:rFonts w:cstheme="minorHAnsi"/>
          <w:color w:val="0070C0"/>
        </w:rPr>
        <w:t xml:space="preserve"> ust. </w:t>
      </w:r>
      <w:r w:rsidR="006E4DF9">
        <w:rPr>
          <w:rFonts w:cstheme="minorHAnsi"/>
          <w:color w:val="0070C0"/>
        </w:rPr>
        <w:fldChar w:fldCharType="begin"/>
      </w:r>
      <w:r w:rsidR="006E4DF9">
        <w:rPr>
          <w:rFonts w:cstheme="minorHAnsi"/>
          <w:color w:val="0070C0"/>
        </w:rPr>
        <w:instrText xml:space="preserve"> REF _Ref505660137 \r \h </w:instrText>
      </w:r>
      <w:r w:rsidR="006E4DF9">
        <w:rPr>
          <w:rFonts w:cstheme="minorHAnsi"/>
          <w:color w:val="0070C0"/>
        </w:rPr>
      </w:r>
      <w:r w:rsidR="006E4DF9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</w:t>
      </w:r>
      <w:r w:rsidR="006E4DF9">
        <w:rPr>
          <w:rFonts w:cstheme="minorHAnsi"/>
          <w:color w:val="0070C0"/>
        </w:rPr>
        <w:fldChar w:fldCharType="end"/>
      </w:r>
      <w:r w:rsidR="006E4DF9" w:rsidRPr="00441398">
        <w:rPr>
          <w:rFonts w:cstheme="minorHAnsi"/>
          <w:color w:val="0070C0"/>
        </w:rPr>
        <w:t xml:space="preserve"> </w:t>
      </w:r>
      <w:r w:rsidR="006E4DF9">
        <w:rPr>
          <w:rFonts w:cstheme="minorHAnsi"/>
          <w:color w:val="0070C0"/>
        </w:rPr>
        <w:t xml:space="preserve">pkt </w:t>
      </w:r>
      <w:r w:rsidR="006E4DF9">
        <w:rPr>
          <w:rFonts w:cstheme="minorHAnsi"/>
          <w:color w:val="0070C0"/>
        </w:rPr>
        <w:fldChar w:fldCharType="begin"/>
      </w:r>
      <w:r w:rsidR="006E4DF9">
        <w:rPr>
          <w:rFonts w:cstheme="minorHAnsi"/>
          <w:color w:val="0070C0"/>
        </w:rPr>
        <w:instrText xml:space="preserve"> REF _Ref24440331 \r \h </w:instrText>
      </w:r>
      <w:r w:rsidR="006E4DF9">
        <w:rPr>
          <w:rFonts w:cstheme="minorHAnsi"/>
          <w:color w:val="0070C0"/>
        </w:rPr>
      </w:r>
      <w:r w:rsidR="006E4DF9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1)</w:t>
      </w:r>
      <w:r w:rsidR="006E4DF9">
        <w:rPr>
          <w:rFonts w:cstheme="minorHAnsi"/>
          <w:color w:val="0070C0"/>
        </w:rPr>
        <w:fldChar w:fldCharType="end"/>
      </w:r>
      <w:r w:rsidR="006E4DF9">
        <w:rPr>
          <w:rFonts w:cstheme="minorHAnsi"/>
          <w:color w:val="0070C0"/>
        </w:rPr>
        <w:t xml:space="preserve"> </w:t>
      </w:r>
      <w:r w:rsidR="006E4DF9" w:rsidRPr="00441398">
        <w:rPr>
          <w:rFonts w:cstheme="minorHAnsi"/>
          <w:color w:val="0070C0"/>
        </w:rPr>
        <w:t>lit.</w:t>
      </w:r>
      <w:r w:rsidR="006E4DF9">
        <w:rPr>
          <w:rFonts w:cstheme="minorHAnsi"/>
          <w:color w:val="0070C0"/>
        </w:rPr>
        <w:t xml:space="preserve"> </w:t>
      </w:r>
      <w:r w:rsidR="006E4DF9">
        <w:rPr>
          <w:rFonts w:cstheme="minorHAnsi"/>
          <w:color w:val="0070C0"/>
        </w:rPr>
        <w:fldChar w:fldCharType="begin"/>
      </w:r>
      <w:r w:rsidR="006E4DF9">
        <w:rPr>
          <w:rFonts w:cstheme="minorHAnsi"/>
          <w:color w:val="0070C0"/>
        </w:rPr>
        <w:instrText xml:space="preserve"> REF _Ref25058521 \r \h </w:instrText>
      </w:r>
      <w:r w:rsidR="006E4DF9">
        <w:rPr>
          <w:rFonts w:cstheme="minorHAnsi"/>
          <w:color w:val="0070C0"/>
        </w:rPr>
      </w:r>
      <w:r w:rsidR="006E4DF9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b)</w:t>
      </w:r>
      <w:r w:rsidR="006E4DF9">
        <w:rPr>
          <w:rFonts w:cstheme="minorHAnsi"/>
          <w:color w:val="0070C0"/>
        </w:rPr>
        <w:fldChar w:fldCharType="end"/>
      </w:r>
      <w:r w:rsidRPr="00C71770">
        <w:rPr>
          <w:rFonts w:cstheme="minorHAnsi"/>
        </w:rPr>
        <w:t>.</w:t>
      </w:r>
    </w:p>
    <w:p w14:paraId="7940D682" w14:textId="77777777" w:rsidR="00205438" w:rsidRPr="00995115" w:rsidRDefault="00205438" w:rsidP="00995115">
      <w:pPr>
        <w:pStyle w:val="Nagwek1"/>
        <w:jc w:val="center"/>
        <w:rPr>
          <w:rStyle w:val="Pogrubienie"/>
          <w:b/>
          <w:sz w:val="22"/>
          <w:szCs w:val="22"/>
        </w:rPr>
      </w:pPr>
      <w:r w:rsidRPr="00995115">
        <w:rPr>
          <w:rStyle w:val="Pogrubienie"/>
          <w:b/>
          <w:sz w:val="22"/>
          <w:szCs w:val="22"/>
        </w:rPr>
        <w:t>§ 7</w:t>
      </w:r>
    </w:p>
    <w:p w14:paraId="4772269F" w14:textId="77777777" w:rsidR="00896ED3" w:rsidRPr="00995115" w:rsidRDefault="00472F65" w:rsidP="00995115">
      <w:pPr>
        <w:pStyle w:val="Nagwek1"/>
        <w:spacing w:before="0"/>
        <w:jc w:val="center"/>
        <w:rPr>
          <w:rStyle w:val="Pogrubienie"/>
          <w:rFonts w:ascii="Calibri" w:hAnsi="Calibri" w:cs="Calibri"/>
          <w:b/>
          <w:bCs/>
          <w:sz w:val="22"/>
          <w:szCs w:val="22"/>
        </w:rPr>
      </w:pPr>
      <w:r w:rsidRPr="00995115">
        <w:rPr>
          <w:rStyle w:val="Pogrubienie"/>
          <w:rFonts w:ascii="Calibri" w:hAnsi="Calibri" w:cs="Calibri"/>
          <w:b/>
          <w:bCs/>
          <w:sz w:val="22"/>
          <w:szCs w:val="22"/>
        </w:rPr>
        <w:t>ZMIANY UMOWY</w:t>
      </w:r>
    </w:p>
    <w:p w14:paraId="01408319" w14:textId="63A95976" w:rsidR="00022F8A" w:rsidRPr="00DD5541" w:rsidRDefault="00022F8A" w:rsidP="008275DF">
      <w:pPr>
        <w:pStyle w:val="Nagwek"/>
        <w:numPr>
          <w:ilvl w:val="0"/>
          <w:numId w:val="12"/>
        </w:numPr>
        <w:tabs>
          <w:tab w:val="clear" w:pos="9072"/>
          <w:tab w:val="center" w:pos="1843"/>
        </w:tabs>
        <w:spacing w:after="120" w:line="264" w:lineRule="auto"/>
        <w:ind w:left="426" w:right="1" w:hanging="426"/>
        <w:jc w:val="both"/>
        <w:rPr>
          <w:rFonts w:ascii="Calibri" w:hAnsi="Calibri" w:cs="Times New Roman"/>
        </w:rPr>
      </w:pPr>
      <w:bookmarkStart w:id="50" w:name="_Ref17640403"/>
      <w:r w:rsidRPr="00DD5541">
        <w:rPr>
          <w:rFonts w:ascii="Calibri" w:hAnsi="Calibri" w:cs="Times New Roman"/>
        </w:rPr>
        <w:t xml:space="preserve">Zamawiający przewiduje możliwość wprowadzenia, w wyniku zgodnego oświadczenia Stron, zmian postanowień Umowy w stosunku do jej treści wynikającej z oferty, na podstawie której dokonano wyboru Wykonawcy, i określa poniżej </w:t>
      </w:r>
      <w:r w:rsidR="00983105">
        <w:rPr>
          <w:rFonts w:ascii="Calibri" w:hAnsi="Calibri" w:cs="Times New Roman"/>
        </w:rPr>
        <w:t xml:space="preserve">przesłanki </w:t>
      </w:r>
      <w:r w:rsidRPr="00DD5541">
        <w:rPr>
          <w:rFonts w:ascii="Calibri" w:hAnsi="Calibri" w:cs="Times New Roman"/>
        </w:rPr>
        <w:t>ewentualnego wprowadzenia takich zmian:</w:t>
      </w:r>
      <w:bookmarkEnd w:id="50"/>
    </w:p>
    <w:p w14:paraId="24E62BCD" w14:textId="77777777" w:rsidR="00983105" w:rsidRPr="00441398" w:rsidRDefault="00983105" w:rsidP="003C054F">
      <w:pPr>
        <w:pStyle w:val="Nagwek"/>
        <w:numPr>
          <w:ilvl w:val="1"/>
          <w:numId w:val="13"/>
        </w:numPr>
        <w:tabs>
          <w:tab w:val="clear" w:pos="9072"/>
          <w:tab w:val="center" w:pos="2268"/>
        </w:tabs>
        <w:spacing w:after="120" w:line="264" w:lineRule="auto"/>
        <w:ind w:left="851" w:right="1" w:hanging="425"/>
        <w:jc w:val="both"/>
        <w:rPr>
          <w:rFonts w:ascii="Calibri" w:hAnsi="Calibri" w:cs="Calibri"/>
        </w:rPr>
      </w:pPr>
      <w:r w:rsidRPr="00441398">
        <w:rPr>
          <w:rFonts w:ascii="Calibri" w:hAnsi="Calibri" w:cs="Calibri"/>
        </w:rPr>
        <w:t>ustawowa zmiana stawki podatku od towarów i usług,</w:t>
      </w:r>
    </w:p>
    <w:p w14:paraId="22F207B0" w14:textId="4B953827" w:rsidR="00022F8A" w:rsidRPr="00441398" w:rsidRDefault="00022F8A" w:rsidP="003C054F">
      <w:pPr>
        <w:pStyle w:val="Nagwek"/>
        <w:numPr>
          <w:ilvl w:val="1"/>
          <w:numId w:val="13"/>
        </w:numPr>
        <w:tabs>
          <w:tab w:val="clear" w:pos="9072"/>
          <w:tab w:val="center" w:pos="2268"/>
        </w:tabs>
        <w:spacing w:after="120" w:line="264" w:lineRule="auto"/>
        <w:ind w:left="851" w:right="1" w:hanging="425"/>
        <w:jc w:val="both"/>
        <w:rPr>
          <w:rFonts w:ascii="Calibri" w:hAnsi="Calibri" w:cs="Calibri"/>
        </w:rPr>
      </w:pPr>
      <w:r w:rsidRPr="00441398">
        <w:rPr>
          <w:rFonts w:ascii="Calibri" w:hAnsi="Calibri" w:cs="Calibri"/>
        </w:rPr>
        <w:t>wprowadzenie na terenie Rzeczypospolitej Polskiej waluty euro</w:t>
      </w:r>
      <w:r w:rsidR="00825012">
        <w:rPr>
          <w:rFonts w:ascii="Calibri" w:hAnsi="Calibri" w:cs="Calibri"/>
        </w:rPr>
        <w:t xml:space="preserve"> (EUR)</w:t>
      </w:r>
      <w:r w:rsidR="00104CA6" w:rsidRPr="00441398">
        <w:rPr>
          <w:rFonts w:ascii="Calibri" w:hAnsi="Calibri" w:cs="Calibri"/>
        </w:rPr>
        <w:t xml:space="preserve">; wartości kwotowe </w:t>
      </w:r>
      <w:r w:rsidR="00CA1CCE" w:rsidRPr="00441398">
        <w:rPr>
          <w:rFonts w:ascii="Calibri" w:hAnsi="Calibri" w:cs="Calibri"/>
        </w:rPr>
        <w:t>wyrażone w </w:t>
      </w:r>
      <w:r w:rsidR="00104CA6" w:rsidRPr="00441398">
        <w:rPr>
          <w:rFonts w:ascii="Calibri" w:hAnsi="Calibri" w:cs="Calibri"/>
        </w:rPr>
        <w:t>Umowie w złotych polskich</w:t>
      </w:r>
      <w:r w:rsidR="00983105">
        <w:rPr>
          <w:rFonts w:ascii="Calibri" w:hAnsi="Calibri" w:cs="Calibri"/>
        </w:rPr>
        <w:t xml:space="preserve"> </w:t>
      </w:r>
      <w:r w:rsidR="00104CA6" w:rsidRPr="00441398">
        <w:rPr>
          <w:rFonts w:ascii="Calibri" w:hAnsi="Calibri" w:cs="Calibri"/>
        </w:rPr>
        <w:t xml:space="preserve">zostaną przeliczone na </w:t>
      </w:r>
      <w:r w:rsidR="00104CA6" w:rsidRPr="00825012">
        <w:rPr>
          <w:rFonts w:ascii="Calibri" w:hAnsi="Calibri" w:cs="Calibri"/>
        </w:rPr>
        <w:t>euro</w:t>
      </w:r>
      <w:r w:rsidR="00104CA6" w:rsidRPr="00441398">
        <w:rPr>
          <w:rFonts w:ascii="Calibri" w:hAnsi="Calibri" w:cs="Calibri"/>
        </w:rPr>
        <w:t xml:space="preserve"> według </w:t>
      </w:r>
      <w:r w:rsidR="00441398" w:rsidRPr="00441398">
        <w:rPr>
          <w:rFonts w:ascii="Calibri" w:hAnsi="Calibri" w:cs="Calibri"/>
        </w:rPr>
        <w:t>zasad ogólnych</w:t>
      </w:r>
      <w:r w:rsidR="00104CA6" w:rsidRPr="00441398">
        <w:rPr>
          <w:rFonts w:ascii="Calibri" w:hAnsi="Calibri" w:cs="Calibri"/>
        </w:rPr>
        <w:t>,</w:t>
      </w:r>
    </w:p>
    <w:p w14:paraId="1EBD5563" w14:textId="2E2549A1" w:rsidR="00022F8A" w:rsidRPr="00441398" w:rsidRDefault="00022F8A" w:rsidP="003C054F">
      <w:pPr>
        <w:pStyle w:val="Nagwek"/>
        <w:numPr>
          <w:ilvl w:val="1"/>
          <w:numId w:val="13"/>
        </w:numPr>
        <w:tabs>
          <w:tab w:val="clear" w:pos="9072"/>
          <w:tab w:val="center" w:pos="2268"/>
        </w:tabs>
        <w:spacing w:after="120" w:line="264" w:lineRule="auto"/>
        <w:ind w:left="851" w:right="1" w:hanging="425"/>
        <w:jc w:val="both"/>
        <w:rPr>
          <w:rFonts w:ascii="Calibri" w:hAnsi="Calibri" w:cs="Calibri"/>
        </w:rPr>
      </w:pPr>
      <w:r w:rsidRPr="00441398">
        <w:rPr>
          <w:rFonts w:ascii="Calibri" w:hAnsi="Calibri" w:cs="Calibri"/>
        </w:rPr>
        <w:t xml:space="preserve">zmiany w obowiązujących przepisach prawa, mające wpływ na </w:t>
      </w:r>
      <w:r w:rsidR="004E4768">
        <w:rPr>
          <w:rFonts w:ascii="Calibri" w:hAnsi="Calibri" w:cs="Calibri"/>
        </w:rPr>
        <w:t>wykonanie</w:t>
      </w:r>
      <w:r w:rsidRPr="00441398">
        <w:rPr>
          <w:rFonts w:ascii="Calibri" w:hAnsi="Calibri" w:cs="Calibri"/>
        </w:rPr>
        <w:t xml:space="preserve"> przedmiotu U</w:t>
      </w:r>
      <w:r w:rsidR="00107057" w:rsidRPr="00441398">
        <w:rPr>
          <w:rFonts w:ascii="Calibri" w:hAnsi="Calibri" w:cs="Calibri"/>
        </w:rPr>
        <w:t>mowy; Umowa podlegać będzie zmianom niezbędnym do dostosowania jej treści do zmienionych przepisów,</w:t>
      </w:r>
    </w:p>
    <w:p w14:paraId="60818A6F" w14:textId="77777777" w:rsidR="00022F8A" w:rsidRPr="00441398" w:rsidRDefault="00022F8A" w:rsidP="003C054F">
      <w:pPr>
        <w:pStyle w:val="Nagwek"/>
        <w:numPr>
          <w:ilvl w:val="1"/>
          <w:numId w:val="13"/>
        </w:numPr>
        <w:tabs>
          <w:tab w:val="clear" w:pos="9072"/>
          <w:tab w:val="center" w:pos="2268"/>
        </w:tabs>
        <w:spacing w:after="120" w:line="264" w:lineRule="auto"/>
        <w:ind w:left="851" w:right="1" w:hanging="425"/>
        <w:jc w:val="both"/>
        <w:rPr>
          <w:rFonts w:ascii="Calibri" w:hAnsi="Calibri" w:cs="Calibri"/>
        </w:rPr>
      </w:pPr>
      <w:r w:rsidRPr="00441398">
        <w:rPr>
          <w:rFonts w:ascii="Calibri" w:hAnsi="Calibri" w:cs="Calibri"/>
        </w:rPr>
        <w:t>wystąpienie okoliczności umożliwiających zastosowanie korzystniejszych dla Zamawiającego rozwiązań technologicznych lub technicznych, niż istniejące w chwili podpisania Umowy,</w:t>
      </w:r>
    </w:p>
    <w:p w14:paraId="64A8AB80" w14:textId="41444D13" w:rsidR="00022F8A" w:rsidRPr="00C412F3" w:rsidRDefault="00347D31" w:rsidP="003C054F">
      <w:pPr>
        <w:pStyle w:val="Nagwek"/>
        <w:numPr>
          <w:ilvl w:val="1"/>
          <w:numId w:val="13"/>
        </w:numPr>
        <w:tabs>
          <w:tab w:val="clear" w:pos="9072"/>
          <w:tab w:val="center" w:pos="2268"/>
        </w:tabs>
        <w:spacing w:after="120" w:line="264" w:lineRule="auto"/>
        <w:ind w:left="851" w:right="1" w:hanging="425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zaistnienie</w:t>
      </w:r>
      <w:r w:rsidRPr="006D58E8">
        <w:rPr>
          <w:rFonts w:ascii="Calibri" w:hAnsi="Calibri" w:cs="Times New Roman"/>
        </w:rPr>
        <w:t xml:space="preserve"> </w:t>
      </w:r>
      <w:r w:rsidR="00022F8A" w:rsidRPr="006D58E8">
        <w:rPr>
          <w:rFonts w:ascii="Calibri" w:hAnsi="Calibri" w:cs="Times New Roman"/>
        </w:rPr>
        <w:t>okoliczności niezależnych od Wykonawcy, skutkujących okresowym brakie</w:t>
      </w:r>
      <w:r w:rsidR="00F055A2">
        <w:rPr>
          <w:rFonts w:ascii="Calibri" w:hAnsi="Calibri" w:cs="Times New Roman"/>
        </w:rPr>
        <w:t>m możliwości dotrzymania terminów</w:t>
      </w:r>
      <w:r w:rsidR="00022F8A" w:rsidRPr="006D58E8">
        <w:rPr>
          <w:rFonts w:ascii="Calibri" w:hAnsi="Calibri" w:cs="Times New Roman"/>
        </w:rPr>
        <w:t>, o który</w:t>
      </w:r>
      <w:r w:rsidR="00F055A2">
        <w:rPr>
          <w:rFonts w:ascii="Calibri" w:hAnsi="Calibri" w:cs="Times New Roman"/>
        </w:rPr>
        <w:t>ch</w:t>
      </w:r>
      <w:r w:rsidR="00022F8A" w:rsidRPr="006D58E8">
        <w:rPr>
          <w:rFonts w:ascii="Calibri" w:hAnsi="Calibri" w:cs="Times New Roman"/>
        </w:rPr>
        <w:t xml:space="preserve"> </w:t>
      </w:r>
      <w:r w:rsidR="00022F8A" w:rsidRPr="00C412F3">
        <w:rPr>
          <w:rFonts w:ascii="Calibri" w:hAnsi="Calibri" w:cs="Times New Roman"/>
        </w:rPr>
        <w:t>mowa w</w:t>
      </w:r>
      <w:r w:rsidR="00022F8A" w:rsidRPr="004E4C1D">
        <w:rPr>
          <w:rFonts w:ascii="Calibri" w:hAnsi="Calibri" w:cs="Times New Roman"/>
          <w:color w:val="0070C0"/>
        </w:rPr>
        <w:t xml:space="preserve"> </w:t>
      </w:r>
      <w:r w:rsidR="004E4C1D" w:rsidRPr="004E4C1D">
        <w:rPr>
          <w:rFonts w:ascii="Calibri" w:hAnsi="Calibri" w:cs="Times New Roman"/>
          <w:color w:val="0070C0"/>
        </w:rPr>
        <w:fldChar w:fldCharType="begin"/>
      </w:r>
      <w:r w:rsidR="004E4C1D" w:rsidRPr="004E4C1D">
        <w:rPr>
          <w:rFonts w:ascii="Calibri" w:hAnsi="Calibri" w:cs="Times New Roman"/>
          <w:color w:val="0070C0"/>
        </w:rPr>
        <w:instrText xml:space="preserve"> REF _Ref505657266 \h </w:instrText>
      </w:r>
      <w:r w:rsidR="004E4C1D">
        <w:rPr>
          <w:rFonts w:ascii="Calibri" w:hAnsi="Calibri" w:cs="Times New Roman"/>
          <w:color w:val="0070C0"/>
        </w:rPr>
        <w:instrText xml:space="preserve"> \* MERGEFORMAT </w:instrText>
      </w:r>
      <w:r w:rsidR="004E4C1D" w:rsidRPr="004E4C1D">
        <w:rPr>
          <w:rFonts w:ascii="Calibri" w:hAnsi="Calibri" w:cs="Times New Roman"/>
          <w:color w:val="0070C0"/>
        </w:rPr>
      </w:r>
      <w:r w:rsidR="004E4C1D" w:rsidRPr="004E4C1D">
        <w:rPr>
          <w:rFonts w:ascii="Calibri" w:hAnsi="Calibri" w:cs="Times New Roman"/>
          <w:color w:val="0070C0"/>
        </w:rPr>
        <w:fldChar w:fldCharType="separate"/>
      </w:r>
      <w:r w:rsidR="007014E8" w:rsidRPr="007014E8">
        <w:rPr>
          <w:rStyle w:val="Pogrubienie"/>
          <w:b w:val="0"/>
          <w:color w:val="0070C0"/>
        </w:rPr>
        <w:t>§ 2</w:t>
      </w:r>
      <w:r w:rsidR="004E4C1D" w:rsidRPr="004E4C1D">
        <w:rPr>
          <w:rFonts w:ascii="Calibri" w:hAnsi="Calibri" w:cs="Times New Roman"/>
          <w:color w:val="0070C0"/>
        </w:rPr>
        <w:fldChar w:fldCharType="end"/>
      </w:r>
      <w:r>
        <w:rPr>
          <w:rFonts w:ascii="Calibri" w:hAnsi="Calibri" w:cs="Times New Roman"/>
        </w:rPr>
        <w:t>;</w:t>
      </w:r>
    </w:p>
    <w:p w14:paraId="35C82BE9" w14:textId="1DEB3D99" w:rsidR="00022F8A" w:rsidRPr="00A66900" w:rsidRDefault="00347D31" w:rsidP="003C054F">
      <w:pPr>
        <w:pStyle w:val="Nagwek"/>
        <w:tabs>
          <w:tab w:val="clear" w:pos="9072"/>
          <w:tab w:val="center" w:pos="2268"/>
        </w:tabs>
        <w:spacing w:after="120" w:line="264" w:lineRule="auto"/>
        <w:ind w:left="851" w:right="1"/>
        <w:jc w:val="both"/>
        <w:rPr>
          <w:rFonts w:cs="Times New Roman"/>
        </w:rPr>
      </w:pPr>
      <w:r>
        <w:t>do takich okoliczności</w:t>
      </w:r>
      <w:r w:rsidR="00022F8A" w:rsidRPr="00A66900">
        <w:t xml:space="preserve"> Strony </w:t>
      </w:r>
      <w:r>
        <w:t>zaliczają</w:t>
      </w:r>
      <w:r w:rsidR="00022F8A" w:rsidRPr="00A66900">
        <w:t xml:space="preserve"> zdarzeni</w:t>
      </w:r>
      <w:r>
        <w:t>a</w:t>
      </w:r>
      <w:r w:rsidR="00022F8A">
        <w:t xml:space="preserve"> o</w:t>
      </w:r>
      <w:r>
        <w:t xml:space="preserve"> </w:t>
      </w:r>
      <w:r w:rsidR="00022F8A" w:rsidRPr="00A66900">
        <w:t>charakterze nadzwyczajnym, obiektywnie niezależn</w:t>
      </w:r>
      <w:r>
        <w:t>e</w:t>
      </w:r>
      <w:r w:rsidR="00022F8A" w:rsidRPr="00A66900">
        <w:t xml:space="preserve"> od Stron, któr</w:t>
      </w:r>
      <w:r>
        <w:t>ych</w:t>
      </w:r>
      <w:r w:rsidR="00022F8A" w:rsidRPr="00A66900">
        <w:t xml:space="preserve"> Strony nie mogły przewidzieć i któr</w:t>
      </w:r>
      <w:r>
        <w:t>ym</w:t>
      </w:r>
      <w:r w:rsidR="00022F8A" w:rsidRPr="00A66900">
        <w:t xml:space="preserve"> nie mogły zapobiec</w:t>
      </w:r>
      <w:r w:rsidR="00022F8A">
        <w:t>,</w:t>
      </w:r>
      <w:r w:rsidR="00022F8A" w:rsidRPr="00A66900">
        <w:t xml:space="preserve"> przeciwdziałać </w:t>
      </w:r>
      <w:r w:rsidR="00022F8A">
        <w:t xml:space="preserve">ani </w:t>
      </w:r>
      <w:r w:rsidR="00022F8A" w:rsidRPr="00A66900">
        <w:t>przezwyciężyć poprzez działanie z należytą starannością ogólnie przewidzianą dla stosunków zobowiązaniowych, które istotnie utrudnia</w:t>
      </w:r>
      <w:r>
        <w:t>ją</w:t>
      </w:r>
      <w:r w:rsidR="00022F8A" w:rsidRPr="00A66900">
        <w:t xml:space="preserve"> </w:t>
      </w:r>
      <w:r w:rsidR="004E4768">
        <w:t>wykonanie</w:t>
      </w:r>
      <w:r w:rsidR="00C82466">
        <w:t xml:space="preserve"> </w:t>
      </w:r>
      <w:r w:rsidR="00022F8A" w:rsidRPr="00A66900">
        <w:t>części lub</w:t>
      </w:r>
      <w:r w:rsidR="00022F8A">
        <w:t xml:space="preserve"> </w:t>
      </w:r>
      <w:r w:rsidR="00022F8A" w:rsidRPr="00A66900">
        <w:t>całości</w:t>
      </w:r>
      <w:r w:rsidR="00022F8A">
        <w:t xml:space="preserve"> przedmiotu</w:t>
      </w:r>
      <w:r w:rsidR="00022F8A" w:rsidRPr="00A66900">
        <w:t xml:space="preserve"> U</w:t>
      </w:r>
      <w:r w:rsidR="00022F8A">
        <w:t xml:space="preserve">mowy; do takich zdarzeń </w:t>
      </w:r>
      <w:r>
        <w:t xml:space="preserve">w </w:t>
      </w:r>
      <w:r w:rsidR="00022F8A" w:rsidRPr="00A66900">
        <w:t xml:space="preserve">szczególności </w:t>
      </w:r>
      <w:r w:rsidR="00022F8A">
        <w:t xml:space="preserve">zaliczają się </w:t>
      </w:r>
      <w:r w:rsidR="00022F8A" w:rsidRPr="00A66900">
        <w:t>zamieszki, konflikty zbrojne, stan wojenny, klęski żywiołowe oraz inne okoliczności niezawinione przez żadną ze Stron.</w:t>
      </w:r>
    </w:p>
    <w:p w14:paraId="5B495E63" w14:textId="3802C79C" w:rsidR="00022F8A" w:rsidRPr="00DD5541" w:rsidRDefault="00983105" w:rsidP="008275DF">
      <w:pPr>
        <w:pStyle w:val="Nagwek"/>
        <w:numPr>
          <w:ilvl w:val="0"/>
          <w:numId w:val="12"/>
        </w:numPr>
        <w:tabs>
          <w:tab w:val="clear" w:pos="9072"/>
          <w:tab w:val="center" w:pos="1843"/>
        </w:tabs>
        <w:spacing w:after="120" w:line="264" w:lineRule="auto"/>
        <w:ind w:left="426" w:right="1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Przesłanki, określone w </w:t>
      </w:r>
      <w:r w:rsidR="00022F8A" w:rsidRPr="00F408BD">
        <w:rPr>
          <w:rFonts w:ascii="Calibri" w:hAnsi="Calibri" w:cs="Times New Roman"/>
          <w:color w:val="0070C0"/>
        </w:rPr>
        <w:t xml:space="preserve">ust. </w:t>
      </w:r>
      <w:r w:rsidRPr="00F408BD">
        <w:rPr>
          <w:rFonts w:ascii="Calibri" w:hAnsi="Calibri" w:cs="Times New Roman"/>
          <w:color w:val="0070C0"/>
        </w:rPr>
        <w:fldChar w:fldCharType="begin"/>
      </w:r>
      <w:r w:rsidRPr="00F408BD">
        <w:rPr>
          <w:rFonts w:ascii="Calibri" w:hAnsi="Calibri" w:cs="Times New Roman"/>
          <w:color w:val="0070C0"/>
        </w:rPr>
        <w:instrText xml:space="preserve"> REF _Ref17640403 \r \h </w:instrText>
      </w:r>
      <w:r w:rsidR="00F408BD">
        <w:rPr>
          <w:rFonts w:ascii="Calibri" w:hAnsi="Calibri" w:cs="Times New Roman"/>
          <w:color w:val="0070C0"/>
        </w:rPr>
        <w:instrText xml:space="preserve"> \* MERGEFORMAT </w:instrText>
      </w:r>
      <w:r w:rsidRPr="00F408BD">
        <w:rPr>
          <w:rFonts w:ascii="Calibri" w:hAnsi="Calibri" w:cs="Times New Roman"/>
          <w:color w:val="0070C0"/>
        </w:rPr>
      </w:r>
      <w:r w:rsidRPr="00F408BD">
        <w:rPr>
          <w:rFonts w:ascii="Calibri" w:hAnsi="Calibri" w:cs="Times New Roman"/>
          <w:color w:val="0070C0"/>
        </w:rPr>
        <w:fldChar w:fldCharType="separate"/>
      </w:r>
      <w:r w:rsidR="007014E8">
        <w:rPr>
          <w:rFonts w:ascii="Calibri" w:hAnsi="Calibri" w:cs="Times New Roman"/>
          <w:color w:val="0070C0"/>
        </w:rPr>
        <w:t>1</w:t>
      </w:r>
      <w:r w:rsidRPr="00F408BD">
        <w:rPr>
          <w:rFonts w:ascii="Calibri" w:hAnsi="Calibri" w:cs="Times New Roman"/>
          <w:color w:val="0070C0"/>
        </w:rPr>
        <w:fldChar w:fldCharType="end"/>
      </w:r>
      <w:r>
        <w:rPr>
          <w:rFonts w:ascii="Calibri" w:hAnsi="Calibri" w:cs="Times New Roman"/>
        </w:rPr>
        <w:t>,</w:t>
      </w:r>
      <w:r w:rsidR="00022F8A" w:rsidRPr="00DD5541">
        <w:rPr>
          <w:rFonts w:ascii="Calibri" w:hAnsi="Calibri" w:cs="Times New Roman"/>
        </w:rPr>
        <w:t xml:space="preserve"> stanowią katalog zmian, na które </w:t>
      </w:r>
      <w:r w:rsidR="00304A59">
        <w:rPr>
          <w:rFonts w:ascii="Calibri" w:hAnsi="Calibri" w:cs="Times New Roman"/>
        </w:rPr>
        <w:t>Zamawiający</w:t>
      </w:r>
      <w:r w:rsidR="00022F8A" w:rsidRPr="00DD5541">
        <w:rPr>
          <w:rFonts w:ascii="Calibri" w:hAnsi="Calibri" w:cs="Times New Roman"/>
        </w:rPr>
        <w:t xml:space="preserve"> mo</w:t>
      </w:r>
      <w:r w:rsidR="00304A59">
        <w:rPr>
          <w:rFonts w:ascii="Calibri" w:hAnsi="Calibri" w:cs="Times New Roman"/>
        </w:rPr>
        <w:t>że</w:t>
      </w:r>
      <w:r w:rsidR="00022F8A" w:rsidRPr="00DD5541">
        <w:rPr>
          <w:rFonts w:ascii="Calibri" w:hAnsi="Calibri" w:cs="Times New Roman"/>
        </w:rPr>
        <w:t xml:space="preserve"> wyrazić zgodę, nie stanowią jednak zobowiązania </w:t>
      </w:r>
      <w:r w:rsidR="00304A59">
        <w:rPr>
          <w:rFonts w:ascii="Calibri" w:hAnsi="Calibri" w:cs="Times New Roman"/>
        </w:rPr>
        <w:t>Zamawiającego</w:t>
      </w:r>
      <w:r w:rsidR="00304A59" w:rsidRPr="00DD5541">
        <w:rPr>
          <w:rFonts w:ascii="Calibri" w:hAnsi="Calibri" w:cs="Times New Roman"/>
        </w:rPr>
        <w:t xml:space="preserve"> </w:t>
      </w:r>
      <w:r w:rsidR="00022F8A" w:rsidRPr="00DD5541">
        <w:rPr>
          <w:rFonts w:ascii="Calibri" w:hAnsi="Calibri" w:cs="Times New Roman"/>
        </w:rPr>
        <w:t>do wyrażenia takiej zgody</w:t>
      </w:r>
      <w:r w:rsidR="00D93329" w:rsidRPr="00D93329">
        <w:t xml:space="preserve"> </w:t>
      </w:r>
      <w:r w:rsidR="00D93329">
        <w:t>poza przypadkami, gdy zmiany wymagane będą zmianą powszechnie obowiązującego prawa</w:t>
      </w:r>
      <w:r w:rsidR="00022F8A" w:rsidRPr="00DD5541">
        <w:rPr>
          <w:rFonts w:ascii="Calibri" w:hAnsi="Calibri" w:cs="Times New Roman"/>
        </w:rPr>
        <w:t xml:space="preserve">. </w:t>
      </w:r>
    </w:p>
    <w:p w14:paraId="123E2C62" w14:textId="660311FC" w:rsidR="00E443FB" w:rsidRDefault="00983105" w:rsidP="008275DF">
      <w:pPr>
        <w:pStyle w:val="Nagwek"/>
        <w:numPr>
          <w:ilvl w:val="0"/>
          <w:numId w:val="12"/>
        </w:numPr>
        <w:tabs>
          <w:tab w:val="clear" w:pos="9072"/>
          <w:tab w:val="center" w:pos="1843"/>
        </w:tabs>
        <w:spacing w:after="120" w:line="264" w:lineRule="auto"/>
        <w:ind w:left="425" w:hanging="425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N</w:t>
      </w:r>
      <w:r w:rsidRPr="00DD5541">
        <w:rPr>
          <w:rFonts w:ascii="Calibri" w:hAnsi="Calibri" w:cs="Times New Roman"/>
        </w:rPr>
        <w:t xml:space="preserve">ie stanowią zmiany Umowy </w:t>
      </w:r>
      <w:r>
        <w:rPr>
          <w:rFonts w:ascii="Calibri" w:hAnsi="Calibri" w:cs="Times New Roman"/>
        </w:rPr>
        <w:t>z</w:t>
      </w:r>
      <w:r w:rsidR="00022F8A" w:rsidRPr="00DD5541">
        <w:rPr>
          <w:rFonts w:ascii="Calibri" w:hAnsi="Calibri" w:cs="Times New Roman"/>
        </w:rPr>
        <w:t>mia</w:t>
      </w:r>
      <w:r w:rsidR="001508E3">
        <w:rPr>
          <w:rFonts w:ascii="Calibri" w:hAnsi="Calibri" w:cs="Times New Roman"/>
        </w:rPr>
        <w:t>ny oraz aktualizacje</w:t>
      </w:r>
      <w:r w:rsidR="00E443FB">
        <w:rPr>
          <w:rFonts w:ascii="Calibri" w:hAnsi="Calibri" w:cs="Times New Roman"/>
        </w:rPr>
        <w:t>:</w:t>
      </w:r>
    </w:p>
    <w:p w14:paraId="28C2E32E" w14:textId="58D5DA67" w:rsidR="009932F9" w:rsidRDefault="009932F9" w:rsidP="008275DF">
      <w:pPr>
        <w:pStyle w:val="Nagwek"/>
        <w:numPr>
          <w:ilvl w:val="0"/>
          <w:numId w:val="32"/>
        </w:numPr>
        <w:tabs>
          <w:tab w:val="clear" w:pos="9072"/>
          <w:tab w:val="center" w:pos="1843"/>
        </w:tabs>
        <w:spacing w:after="120" w:line="264" w:lineRule="auto"/>
        <w:ind w:left="992" w:hanging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danych teleadresowych </w:t>
      </w:r>
      <w:r w:rsidR="00983105">
        <w:rPr>
          <w:rFonts w:ascii="Calibri" w:hAnsi="Calibri" w:cs="Times New Roman"/>
        </w:rPr>
        <w:t xml:space="preserve">Zamawiającego i </w:t>
      </w:r>
      <w:r>
        <w:rPr>
          <w:rFonts w:ascii="Calibri" w:hAnsi="Calibri" w:cs="Times New Roman"/>
        </w:rPr>
        <w:t>Wykonawcy,</w:t>
      </w:r>
    </w:p>
    <w:p w14:paraId="2D0FBCDC" w14:textId="6D4076BB" w:rsidR="009932F9" w:rsidRDefault="00F60DAE" w:rsidP="008275DF">
      <w:pPr>
        <w:pStyle w:val="Nagwek"/>
        <w:numPr>
          <w:ilvl w:val="0"/>
          <w:numId w:val="32"/>
        </w:numPr>
        <w:tabs>
          <w:tab w:val="clear" w:pos="9072"/>
          <w:tab w:val="center" w:pos="1843"/>
        </w:tabs>
        <w:spacing w:after="120" w:line="264" w:lineRule="auto"/>
        <w:ind w:left="992" w:hanging="567"/>
        <w:jc w:val="both"/>
        <w:rPr>
          <w:rFonts w:ascii="Calibri" w:hAnsi="Calibri" w:cs="Times New Roman"/>
        </w:rPr>
      </w:pPr>
      <w:r>
        <w:rPr>
          <w:rFonts w:ascii="Calibri" w:eastAsia="Lucida Sans Unicode" w:hAnsi="Calibri" w:cs="Times New Roman"/>
          <w:lang w:bidi="pl-PL"/>
        </w:rPr>
        <w:t xml:space="preserve">numeru </w:t>
      </w:r>
      <w:r w:rsidR="00CA4DE1">
        <w:rPr>
          <w:rFonts w:ascii="Calibri" w:eastAsia="Lucida Sans Unicode" w:hAnsi="Calibri" w:cs="Times New Roman"/>
          <w:lang w:bidi="pl-PL"/>
        </w:rPr>
        <w:t>rachun</w:t>
      </w:r>
      <w:r>
        <w:rPr>
          <w:rFonts w:ascii="Calibri" w:eastAsia="Lucida Sans Unicode" w:hAnsi="Calibri" w:cs="Times New Roman"/>
          <w:lang w:bidi="pl-PL"/>
        </w:rPr>
        <w:t>ku</w:t>
      </w:r>
      <w:r w:rsidR="00CA4DE1">
        <w:rPr>
          <w:rFonts w:ascii="Calibri" w:eastAsia="Lucida Sans Unicode" w:hAnsi="Calibri" w:cs="Times New Roman"/>
          <w:lang w:bidi="pl-PL"/>
        </w:rPr>
        <w:t xml:space="preserve"> bankow</w:t>
      </w:r>
      <w:r>
        <w:rPr>
          <w:rFonts w:ascii="Calibri" w:eastAsia="Lucida Sans Unicode" w:hAnsi="Calibri" w:cs="Times New Roman"/>
          <w:lang w:bidi="pl-PL"/>
        </w:rPr>
        <w:t>ego</w:t>
      </w:r>
      <w:r w:rsidR="00CA4DE1">
        <w:rPr>
          <w:rFonts w:ascii="Calibri" w:eastAsia="Lucida Sans Unicode" w:hAnsi="Calibri" w:cs="Times New Roman"/>
          <w:lang w:bidi="pl-PL"/>
        </w:rPr>
        <w:t xml:space="preserve"> Wykonawcy</w:t>
      </w:r>
      <w:r>
        <w:rPr>
          <w:rFonts w:ascii="Calibri" w:eastAsia="Lucida Sans Unicode" w:hAnsi="Calibri" w:cs="Times New Roman"/>
          <w:lang w:bidi="pl-PL"/>
        </w:rPr>
        <w:t xml:space="preserve">, </w:t>
      </w:r>
      <w:r w:rsidRPr="00C412F3">
        <w:rPr>
          <w:rFonts w:ascii="Calibri" w:hAnsi="Calibri" w:cs="Times New Roman"/>
        </w:rPr>
        <w:t>o który</w:t>
      </w:r>
      <w:r>
        <w:rPr>
          <w:rFonts w:ascii="Calibri" w:hAnsi="Calibri" w:cs="Times New Roman"/>
        </w:rPr>
        <w:t>m</w:t>
      </w:r>
      <w:r w:rsidRPr="00C412F3">
        <w:rPr>
          <w:rFonts w:ascii="Calibri" w:hAnsi="Calibri" w:cs="Times New Roman"/>
        </w:rPr>
        <w:t xml:space="preserve"> mowa w</w:t>
      </w:r>
      <w:r w:rsidRPr="007F0117">
        <w:rPr>
          <w:rFonts w:ascii="Calibri" w:hAnsi="Calibri" w:cs="Times New Roman"/>
        </w:rPr>
        <w:t xml:space="preserve"> </w:t>
      </w:r>
      <w:r w:rsidRPr="00514A21">
        <w:rPr>
          <w:rFonts w:ascii="Calibri" w:hAnsi="Calibri" w:cs="Times New Roman"/>
          <w:b/>
          <w:bCs/>
          <w:color w:val="0070C0"/>
        </w:rPr>
        <w:fldChar w:fldCharType="begin"/>
      </w:r>
      <w:r w:rsidRPr="00514A21">
        <w:rPr>
          <w:rFonts w:ascii="Calibri" w:hAnsi="Calibri" w:cs="Times New Roman"/>
          <w:b/>
          <w:bCs/>
          <w:color w:val="0070C0"/>
        </w:rPr>
        <w:instrText xml:space="preserve"> REF _Ref505664079 \h  \* MERGEFORMAT </w:instrText>
      </w:r>
      <w:r w:rsidRPr="00514A21">
        <w:rPr>
          <w:rFonts w:ascii="Calibri" w:hAnsi="Calibri" w:cs="Times New Roman"/>
          <w:b/>
          <w:bCs/>
          <w:color w:val="0070C0"/>
        </w:rPr>
      </w:r>
      <w:r w:rsidRPr="00514A21">
        <w:rPr>
          <w:rFonts w:ascii="Calibri" w:hAnsi="Calibri" w:cs="Times New Roman"/>
          <w:b/>
          <w:bCs/>
          <w:color w:val="0070C0"/>
        </w:rPr>
        <w:fldChar w:fldCharType="separate"/>
      </w:r>
      <w:r w:rsidR="007014E8" w:rsidRPr="007014E8">
        <w:rPr>
          <w:rStyle w:val="Pogrubienie"/>
          <w:b w:val="0"/>
          <w:bCs w:val="0"/>
          <w:color w:val="0070C0"/>
        </w:rPr>
        <w:t>§ 10</w:t>
      </w:r>
      <w:r w:rsidRPr="00514A21">
        <w:rPr>
          <w:rFonts w:ascii="Calibri" w:hAnsi="Calibri" w:cs="Times New Roman"/>
          <w:b/>
          <w:bCs/>
          <w:color w:val="0070C0"/>
        </w:rPr>
        <w:fldChar w:fldCharType="end"/>
      </w:r>
      <w:r w:rsidRPr="00514A21">
        <w:rPr>
          <w:rFonts w:ascii="Calibri" w:hAnsi="Calibri" w:cs="Times New Roman"/>
          <w:color w:val="0070C0"/>
        </w:rPr>
        <w:t xml:space="preserve"> </w:t>
      </w:r>
      <w:r w:rsidRPr="00D93329">
        <w:rPr>
          <w:rFonts w:ascii="Calibri" w:hAnsi="Calibri" w:cs="Times New Roman"/>
          <w:color w:val="0070C0"/>
        </w:rPr>
        <w:t xml:space="preserve">ust. </w:t>
      </w:r>
      <w:r w:rsidR="0022513D">
        <w:rPr>
          <w:rFonts w:ascii="Calibri" w:hAnsi="Calibri" w:cs="Times New Roman"/>
          <w:color w:val="0070C0"/>
        </w:rPr>
        <w:fldChar w:fldCharType="begin"/>
      </w:r>
      <w:r w:rsidR="0022513D">
        <w:rPr>
          <w:rFonts w:ascii="Calibri" w:hAnsi="Calibri" w:cs="Times New Roman"/>
          <w:color w:val="0070C0"/>
        </w:rPr>
        <w:instrText xml:space="preserve"> REF _Ref505663031 \r \h </w:instrText>
      </w:r>
      <w:r w:rsidR="0022513D">
        <w:rPr>
          <w:rFonts w:ascii="Calibri" w:hAnsi="Calibri" w:cs="Times New Roman"/>
          <w:color w:val="0070C0"/>
        </w:rPr>
      </w:r>
      <w:r w:rsidR="0022513D">
        <w:rPr>
          <w:rFonts w:ascii="Calibri" w:hAnsi="Calibri" w:cs="Times New Roman"/>
          <w:color w:val="0070C0"/>
        </w:rPr>
        <w:fldChar w:fldCharType="separate"/>
      </w:r>
      <w:r w:rsidR="007014E8">
        <w:rPr>
          <w:rFonts w:ascii="Calibri" w:hAnsi="Calibri" w:cs="Times New Roman"/>
          <w:color w:val="0070C0"/>
        </w:rPr>
        <w:t>7</w:t>
      </w:r>
      <w:r w:rsidR="0022513D">
        <w:rPr>
          <w:rFonts w:ascii="Calibri" w:hAnsi="Calibri" w:cs="Times New Roman"/>
          <w:color w:val="0070C0"/>
        </w:rPr>
        <w:fldChar w:fldCharType="end"/>
      </w:r>
      <w:r>
        <w:rPr>
          <w:rFonts w:ascii="Calibri" w:hAnsi="Calibri" w:cs="Times New Roman"/>
        </w:rPr>
        <w:t>,</w:t>
      </w:r>
    </w:p>
    <w:p w14:paraId="19B97440" w14:textId="68E0A7DE" w:rsidR="00D96B7B" w:rsidRDefault="001508E3" w:rsidP="008275DF">
      <w:pPr>
        <w:pStyle w:val="Nagwek"/>
        <w:numPr>
          <w:ilvl w:val="0"/>
          <w:numId w:val="32"/>
        </w:numPr>
        <w:tabs>
          <w:tab w:val="clear" w:pos="9072"/>
          <w:tab w:val="center" w:pos="1843"/>
        </w:tabs>
        <w:spacing w:after="120" w:line="264" w:lineRule="auto"/>
        <w:ind w:left="992" w:hanging="567"/>
        <w:jc w:val="both"/>
        <w:rPr>
          <w:rFonts w:ascii="Calibri" w:hAnsi="Calibri" w:cs="Times New Roman"/>
        </w:rPr>
      </w:pPr>
      <w:r w:rsidRPr="00C412F3">
        <w:rPr>
          <w:rFonts w:ascii="Calibri" w:hAnsi="Calibri" w:cs="Times New Roman"/>
        </w:rPr>
        <w:t>osób uprawnionych do kontaktów, o których mowa w</w:t>
      </w:r>
      <w:r w:rsidRPr="007F0117">
        <w:rPr>
          <w:rFonts w:ascii="Calibri" w:hAnsi="Calibri" w:cs="Times New Roman"/>
        </w:rPr>
        <w:t xml:space="preserve"> </w:t>
      </w:r>
      <w:r w:rsidR="004E4C1D" w:rsidRPr="004E4C1D">
        <w:rPr>
          <w:rFonts w:ascii="Calibri" w:hAnsi="Calibri" w:cs="Times New Roman"/>
          <w:color w:val="0070C0"/>
        </w:rPr>
        <w:fldChar w:fldCharType="begin"/>
      </w:r>
      <w:r w:rsidR="004E4C1D" w:rsidRPr="004E4C1D">
        <w:rPr>
          <w:rFonts w:ascii="Calibri" w:hAnsi="Calibri" w:cs="Times New Roman"/>
          <w:color w:val="0070C0"/>
        </w:rPr>
        <w:instrText xml:space="preserve"> REF _Ref505664079 \h </w:instrText>
      </w:r>
      <w:r w:rsidR="004E4C1D">
        <w:rPr>
          <w:rFonts w:ascii="Calibri" w:hAnsi="Calibri" w:cs="Times New Roman"/>
          <w:color w:val="0070C0"/>
        </w:rPr>
        <w:instrText xml:space="preserve"> \* MERGEFORMAT </w:instrText>
      </w:r>
      <w:r w:rsidR="004E4C1D" w:rsidRPr="004E4C1D">
        <w:rPr>
          <w:rFonts w:ascii="Calibri" w:hAnsi="Calibri" w:cs="Times New Roman"/>
          <w:color w:val="0070C0"/>
        </w:rPr>
      </w:r>
      <w:r w:rsidR="004E4C1D" w:rsidRPr="004E4C1D">
        <w:rPr>
          <w:rFonts w:ascii="Calibri" w:hAnsi="Calibri" w:cs="Times New Roman"/>
          <w:color w:val="0070C0"/>
        </w:rPr>
        <w:fldChar w:fldCharType="separate"/>
      </w:r>
      <w:r w:rsidR="007014E8" w:rsidRPr="007014E8">
        <w:rPr>
          <w:rStyle w:val="Pogrubienie"/>
          <w:b w:val="0"/>
          <w:color w:val="0070C0"/>
        </w:rPr>
        <w:t>§ 10</w:t>
      </w:r>
      <w:r w:rsidR="004E4C1D" w:rsidRPr="004E4C1D">
        <w:rPr>
          <w:rFonts w:ascii="Calibri" w:hAnsi="Calibri" w:cs="Times New Roman"/>
          <w:color w:val="0070C0"/>
        </w:rPr>
        <w:fldChar w:fldCharType="end"/>
      </w:r>
      <w:r w:rsidRPr="00D93329">
        <w:rPr>
          <w:rFonts w:ascii="Calibri" w:hAnsi="Calibri" w:cs="Times New Roman"/>
          <w:color w:val="0070C0"/>
        </w:rPr>
        <w:t xml:space="preserve"> ust. </w:t>
      </w:r>
      <w:r w:rsidR="004E4C1D">
        <w:rPr>
          <w:rFonts w:ascii="Calibri" w:hAnsi="Calibri" w:cs="Times New Roman"/>
          <w:color w:val="0070C0"/>
        </w:rPr>
        <w:fldChar w:fldCharType="begin"/>
      </w:r>
      <w:r w:rsidR="004E4C1D">
        <w:rPr>
          <w:rFonts w:ascii="Calibri" w:hAnsi="Calibri" w:cs="Times New Roman"/>
          <w:color w:val="0070C0"/>
        </w:rPr>
        <w:instrText xml:space="preserve"> REF _Ref505664158 \r \h </w:instrText>
      </w:r>
      <w:r w:rsidR="004E4C1D">
        <w:rPr>
          <w:rFonts w:ascii="Calibri" w:hAnsi="Calibri" w:cs="Times New Roman"/>
          <w:color w:val="0070C0"/>
        </w:rPr>
      </w:r>
      <w:r w:rsidR="004E4C1D">
        <w:rPr>
          <w:rFonts w:ascii="Calibri" w:hAnsi="Calibri" w:cs="Times New Roman"/>
          <w:color w:val="0070C0"/>
        </w:rPr>
        <w:fldChar w:fldCharType="separate"/>
      </w:r>
      <w:r w:rsidR="007014E8">
        <w:rPr>
          <w:rFonts w:ascii="Calibri" w:hAnsi="Calibri" w:cs="Times New Roman"/>
          <w:color w:val="0070C0"/>
        </w:rPr>
        <w:t>2</w:t>
      </w:r>
      <w:r w:rsidR="004E4C1D">
        <w:rPr>
          <w:rFonts w:ascii="Calibri" w:hAnsi="Calibri" w:cs="Times New Roman"/>
          <w:color w:val="0070C0"/>
        </w:rPr>
        <w:fldChar w:fldCharType="end"/>
      </w:r>
      <w:r w:rsidR="00D74280" w:rsidRPr="00D74280">
        <w:rPr>
          <w:rFonts w:ascii="Calibri" w:hAnsi="Calibri" w:cs="Times New Roman"/>
          <w:color w:val="000000" w:themeColor="text1"/>
        </w:rPr>
        <w:t>.</w:t>
      </w:r>
      <w:r>
        <w:rPr>
          <w:rFonts w:ascii="Calibri" w:hAnsi="Calibri" w:cs="Times New Roman"/>
        </w:rPr>
        <w:t xml:space="preserve"> </w:t>
      </w:r>
    </w:p>
    <w:p w14:paraId="0BB614AC" w14:textId="7C579322" w:rsidR="00022F8A" w:rsidRDefault="00022F8A" w:rsidP="008275DF">
      <w:pPr>
        <w:pStyle w:val="Nagwek"/>
        <w:numPr>
          <w:ilvl w:val="0"/>
          <w:numId w:val="12"/>
        </w:numPr>
        <w:tabs>
          <w:tab w:val="clear" w:pos="9072"/>
          <w:tab w:val="center" w:pos="1843"/>
        </w:tabs>
        <w:spacing w:after="120" w:line="264" w:lineRule="auto"/>
        <w:ind w:left="426" w:right="1" w:hanging="426"/>
        <w:jc w:val="both"/>
        <w:rPr>
          <w:rFonts w:ascii="Calibri" w:hAnsi="Calibri" w:cs="Times New Roman"/>
        </w:rPr>
      </w:pPr>
      <w:r w:rsidRPr="00DD5541">
        <w:rPr>
          <w:rFonts w:ascii="Calibri" w:hAnsi="Calibri" w:cs="Times New Roman"/>
        </w:rPr>
        <w:t>Zmiany Umowy mogą być dokonywane jedynie</w:t>
      </w:r>
      <w:r w:rsidR="00983105">
        <w:rPr>
          <w:rFonts w:ascii="Calibri" w:hAnsi="Calibri" w:cs="Times New Roman"/>
        </w:rPr>
        <w:t>,</w:t>
      </w:r>
      <w:r w:rsidRPr="00DD5541">
        <w:rPr>
          <w:rFonts w:ascii="Calibri" w:hAnsi="Calibri" w:cs="Times New Roman"/>
        </w:rPr>
        <w:t xml:space="preserve"> </w:t>
      </w:r>
      <w:r w:rsidR="00983105" w:rsidRPr="00DD5541">
        <w:rPr>
          <w:rFonts w:ascii="Calibri" w:hAnsi="Calibri" w:cs="Times New Roman"/>
        </w:rPr>
        <w:t>pod rygorem nieważności</w:t>
      </w:r>
      <w:r w:rsidR="00983105">
        <w:rPr>
          <w:rFonts w:ascii="Calibri" w:hAnsi="Calibri" w:cs="Times New Roman"/>
        </w:rPr>
        <w:t>,</w:t>
      </w:r>
      <w:r w:rsidR="00983105" w:rsidRPr="00DD5541">
        <w:rPr>
          <w:rFonts w:ascii="Calibri" w:hAnsi="Calibri" w:cs="Times New Roman"/>
        </w:rPr>
        <w:t xml:space="preserve"> </w:t>
      </w:r>
      <w:r w:rsidRPr="00DD5541">
        <w:rPr>
          <w:rFonts w:ascii="Calibri" w:hAnsi="Calibri" w:cs="Times New Roman"/>
        </w:rPr>
        <w:t>w formie pisemnych aneksów podpisanych przez Strony.</w:t>
      </w:r>
    </w:p>
    <w:p w14:paraId="6343BF3B" w14:textId="77777777" w:rsidR="00205438" w:rsidRPr="0090346D" w:rsidRDefault="00205438" w:rsidP="0090346D">
      <w:pPr>
        <w:pStyle w:val="Nagwek1"/>
        <w:jc w:val="center"/>
        <w:rPr>
          <w:rStyle w:val="Pogrubienie"/>
          <w:b/>
          <w:sz w:val="22"/>
          <w:szCs w:val="22"/>
        </w:rPr>
      </w:pPr>
      <w:bookmarkStart w:id="51" w:name="_Ref25059365"/>
      <w:r w:rsidRPr="0090346D">
        <w:rPr>
          <w:rStyle w:val="Pogrubienie"/>
          <w:b/>
          <w:sz w:val="22"/>
          <w:szCs w:val="22"/>
        </w:rPr>
        <w:lastRenderedPageBreak/>
        <w:t>§ 8</w:t>
      </w:r>
      <w:bookmarkEnd w:id="51"/>
    </w:p>
    <w:p w14:paraId="390C35D7" w14:textId="77777777" w:rsidR="00896ED3" w:rsidRPr="00995115" w:rsidRDefault="001B7A27" w:rsidP="00995115">
      <w:pPr>
        <w:pStyle w:val="Nagwek1"/>
        <w:spacing w:before="0"/>
        <w:jc w:val="center"/>
        <w:rPr>
          <w:rStyle w:val="Pogrubienie"/>
          <w:rFonts w:ascii="Calibri" w:hAnsi="Calibri" w:cs="Calibri"/>
          <w:b/>
          <w:bCs/>
          <w:sz w:val="22"/>
          <w:szCs w:val="22"/>
        </w:rPr>
      </w:pPr>
      <w:r w:rsidRPr="00995115">
        <w:rPr>
          <w:rStyle w:val="Pogrubienie"/>
          <w:rFonts w:ascii="Calibri" w:hAnsi="Calibri" w:cs="Calibri"/>
          <w:b/>
          <w:bCs/>
          <w:sz w:val="22"/>
          <w:szCs w:val="22"/>
        </w:rPr>
        <w:t>PRZEDTERMINOWE ZAKOŃCZENIE UMOWY</w:t>
      </w:r>
    </w:p>
    <w:p w14:paraId="247A592A" w14:textId="5C00B8BC" w:rsidR="00FD1144" w:rsidRPr="00846467" w:rsidRDefault="00846467" w:rsidP="008275DF">
      <w:pPr>
        <w:pStyle w:val="Akapitzlist"/>
        <w:widowControl w:val="0"/>
        <w:numPr>
          <w:ilvl w:val="0"/>
          <w:numId w:val="20"/>
        </w:numPr>
        <w:suppressAutoHyphens/>
        <w:spacing w:after="120" w:line="264" w:lineRule="auto"/>
        <w:ind w:left="426" w:right="1" w:hanging="426"/>
        <w:contextualSpacing w:val="0"/>
        <w:jc w:val="both"/>
        <w:rPr>
          <w:rFonts w:eastAsia="Lucida Sans Unicode" w:cstheme="minorHAnsi"/>
          <w:lang w:bidi="pl-PL"/>
        </w:rPr>
      </w:pPr>
      <w:r w:rsidRPr="00846467">
        <w:rPr>
          <w:rFonts w:eastAsia="Times New Roman" w:cstheme="minorHAnsi"/>
          <w:lang w:bidi="pl-PL"/>
        </w:rPr>
        <w:t>Umowa może zostać rozwiązana</w:t>
      </w:r>
      <w:r w:rsidRPr="00846467">
        <w:rPr>
          <w:rFonts w:cstheme="minorHAnsi"/>
        </w:rPr>
        <w:t xml:space="preserve"> przez każdą ze Stron w przypadku, gdy zmiany prawa uniemożliwią wykonanie przedmiotu Umowy, albo w oparciu o porozumienie Stron. </w:t>
      </w:r>
      <w:r w:rsidRPr="00846467">
        <w:rPr>
          <w:rFonts w:cstheme="minorHAnsi"/>
          <w:b/>
          <w:color w:val="FF0000"/>
        </w:rPr>
        <w:t>W takim wypadku Wykonawca może żądać jedynie wynagrodzenia należnego z tytułu poprawni</w:t>
      </w:r>
      <w:bookmarkStart w:id="52" w:name="_GoBack"/>
      <w:bookmarkEnd w:id="52"/>
      <w:r w:rsidRPr="00846467">
        <w:rPr>
          <w:rFonts w:cstheme="minorHAnsi"/>
          <w:b/>
          <w:color w:val="FF0000"/>
        </w:rPr>
        <w:t>e wykonanej części Umowy</w:t>
      </w:r>
      <w:r w:rsidR="00FD1144" w:rsidRPr="00846467">
        <w:rPr>
          <w:rFonts w:cstheme="minorHAnsi"/>
        </w:rPr>
        <w:t>.</w:t>
      </w:r>
    </w:p>
    <w:p w14:paraId="04BB74DB" w14:textId="40ECA3FA" w:rsidR="009C0F5B" w:rsidRPr="009C0F5B" w:rsidRDefault="009C0F5B" w:rsidP="008275DF">
      <w:pPr>
        <w:pStyle w:val="Akapitzlist"/>
        <w:widowControl w:val="0"/>
        <w:numPr>
          <w:ilvl w:val="0"/>
          <w:numId w:val="20"/>
        </w:numPr>
        <w:suppressAutoHyphens/>
        <w:spacing w:after="120" w:line="264" w:lineRule="auto"/>
        <w:ind w:left="426" w:right="1" w:hanging="426"/>
        <w:contextualSpacing w:val="0"/>
        <w:jc w:val="both"/>
        <w:rPr>
          <w:rFonts w:ascii="Calibri" w:eastAsia="Lucida Sans Unicode" w:hAnsi="Calibri" w:cs="Times New Roman"/>
          <w:lang w:bidi="pl-PL"/>
        </w:rPr>
      </w:pPr>
      <w:bookmarkStart w:id="53" w:name="_Ref505664380"/>
      <w:r w:rsidRPr="00D33221">
        <w:rPr>
          <w:rFonts w:cstheme="minorHAnsi"/>
        </w:rPr>
        <w:t>W razie rażącego niewywiązania się Wykonawc</w:t>
      </w:r>
      <w:r>
        <w:rPr>
          <w:rFonts w:cstheme="minorHAnsi"/>
        </w:rPr>
        <w:t>y</w:t>
      </w:r>
      <w:r w:rsidRPr="00D33221">
        <w:rPr>
          <w:rFonts w:cstheme="minorHAnsi"/>
        </w:rPr>
        <w:t xml:space="preserve"> z </w:t>
      </w:r>
      <w:r w:rsidR="004E4768">
        <w:rPr>
          <w:rFonts w:cstheme="minorHAnsi"/>
        </w:rPr>
        <w:t>wykonania</w:t>
      </w:r>
      <w:r>
        <w:rPr>
          <w:rFonts w:cstheme="minorHAnsi"/>
        </w:rPr>
        <w:t xml:space="preserve"> Umowy, przez co rozumieć należy w </w:t>
      </w:r>
      <w:r w:rsidRPr="00D33221">
        <w:rPr>
          <w:rFonts w:cstheme="minorHAnsi"/>
        </w:rPr>
        <w:t xml:space="preserve">szczególności </w:t>
      </w:r>
      <w:r>
        <w:rPr>
          <w:rFonts w:cstheme="minorHAnsi"/>
        </w:rPr>
        <w:t xml:space="preserve">niedostarczenie </w:t>
      </w:r>
      <w:r w:rsidR="000609CD">
        <w:rPr>
          <w:rFonts w:cstheme="minorHAnsi"/>
        </w:rPr>
        <w:t>przedmiotu Umowy</w:t>
      </w:r>
      <w:r w:rsidRPr="00D33221">
        <w:rPr>
          <w:rFonts w:cstheme="minorHAnsi"/>
        </w:rPr>
        <w:t xml:space="preserve"> </w:t>
      </w:r>
      <w:r w:rsidR="00093F47">
        <w:rPr>
          <w:rFonts w:cstheme="minorHAnsi"/>
        </w:rPr>
        <w:t xml:space="preserve">w terminie </w:t>
      </w:r>
      <w:r w:rsidR="000609CD">
        <w:rPr>
          <w:rFonts w:cstheme="minorHAnsi"/>
        </w:rPr>
        <w:t xml:space="preserve">określonym w </w:t>
      </w:r>
      <w:r w:rsidR="000609CD">
        <w:rPr>
          <w:rFonts w:cstheme="minorHAnsi"/>
          <w:color w:val="0070C0"/>
        </w:rPr>
        <w:fldChar w:fldCharType="begin"/>
      </w:r>
      <w:r w:rsidR="000609CD">
        <w:rPr>
          <w:rFonts w:cstheme="minorHAnsi"/>
        </w:rPr>
        <w:instrText xml:space="preserve"> REF _Ref505657266 \h </w:instrText>
      </w:r>
      <w:r w:rsidR="000609CD">
        <w:rPr>
          <w:rFonts w:cstheme="minorHAnsi"/>
          <w:color w:val="0070C0"/>
        </w:rPr>
        <w:instrText xml:space="preserve"> \* MERGEFORMAT </w:instrText>
      </w:r>
      <w:r w:rsidR="000609CD">
        <w:rPr>
          <w:rFonts w:cstheme="minorHAnsi"/>
          <w:color w:val="0070C0"/>
        </w:rPr>
      </w:r>
      <w:r w:rsidR="000609CD">
        <w:rPr>
          <w:rFonts w:cstheme="minorHAnsi"/>
          <w:color w:val="0070C0"/>
        </w:rPr>
        <w:fldChar w:fldCharType="separate"/>
      </w:r>
      <w:r w:rsidR="007014E8" w:rsidRPr="007014E8">
        <w:rPr>
          <w:rStyle w:val="Pogrubienie"/>
          <w:b w:val="0"/>
          <w:color w:val="0070C0"/>
        </w:rPr>
        <w:t>§</w:t>
      </w:r>
      <w:r w:rsidR="007014E8" w:rsidRPr="007014E8">
        <w:rPr>
          <w:rStyle w:val="Pogrubienie"/>
          <w:b w:val="0"/>
        </w:rPr>
        <w:t xml:space="preserve"> </w:t>
      </w:r>
      <w:r w:rsidR="007014E8" w:rsidRPr="007014E8">
        <w:rPr>
          <w:rStyle w:val="Pogrubienie"/>
          <w:b w:val="0"/>
          <w:color w:val="0070C0"/>
        </w:rPr>
        <w:t>2</w:t>
      </w:r>
      <w:r w:rsidR="000609CD">
        <w:rPr>
          <w:rFonts w:cstheme="minorHAnsi"/>
          <w:color w:val="0070C0"/>
        </w:rPr>
        <w:fldChar w:fldCharType="end"/>
      </w:r>
      <w:r w:rsidR="000609CD" w:rsidRPr="003D6B56">
        <w:rPr>
          <w:rFonts w:cstheme="minorHAnsi"/>
          <w:color w:val="0070C0"/>
        </w:rPr>
        <w:t xml:space="preserve"> ust. </w:t>
      </w:r>
      <w:r w:rsidR="000609CD">
        <w:rPr>
          <w:rFonts w:cstheme="minorHAnsi"/>
          <w:color w:val="0070C0"/>
        </w:rPr>
        <w:fldChar w:fldCharType="begin"/>
      </w:r>
      <w:r w:rsidR="000609CD">
        <w:rPr>
          <w:rFonts w:cstheme="minorHAnsi"/>
          <w:color w:val="0070C0"/>
        </w:rPr>
        <w:instrText xml:space="preserve"> REF _Ref505657349 \r \h </w:instrText>
      </w:r>
      <w:r w:rsidR="000609CD">
        <w:rPr>
          <w:rFonts w:cstheme="minorHAnsi"/>
          <w:color w:val="0070C0"/>
        </w:rPr>
      </w:r>
      <w:r w:rsidR="000609CD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</w:t>
      </w:r>
      <w:r w:rsidR="000609CD">
        <w:rPr>
          <w:rFonts w:cstheme="minorHAnsi"/>
          <w:color w:val="0070C0"/>
        </w:rPr>
        <w:fldChar w:fldCharType="end"/>
      </w:r>
      <w:r w:rsidRPr="0020406E">
        <w:rPr>
          <w:rFonts w:cstheme="minorHAnsi"/>
        </w:rPr>
        <w:t>, Zama</w:t>
      </w:r>
      <w:r w:rsidRPr="00D33221">
        <w:rPr>
          <w:rFonts w:cstheme="minorHAnsi"/>
        </w:rPr>
        <w:t xml:space="preserve">wiający ma prawo do </w:t>
      </w:r>
      <w:r>
        <w:rPr>
          <w:rFonts w:cstheme="minorHAnsi"/>
        </w:rPr>
        <w:t xml:space="preserve">niezwłocznego </w:t>
      </w:r>
      <w:r w:rsidRPr="00D33221">
        <w:rPr>
          <w:rFonts w:cstheme="minorHAnsi"/>
        </w:rPr>
        <w:t>odstąpienia od Umowy w części nie</w:t>
      </w:r>
      <w:r w:rsidR="004E4768">
        <w:rPr>
          <w:rFonts w:cstheme="minorHAnsi"/>
        </w:rPr>
        <w:t>wykona</w:t>
      </w:r>
      <w:r w:rsidR="00C82466">
        <w:rPr>
          <w:rFonts w:cstheme="minorHAnsi"/>
        </w:rPr>
        <w:t>nej</w:t>
      </w:r>
      <w:r w:rsidRPr="00D33221">
        <w:rPr>
          <w:rFonts w:cstheme="minorHAnsi"/>
        </w:rPr>
        <w:t xml:space="preserve"> dostawy bez </w:t>
      </w:r>
      <w:r>
        <w:rPr>
          <w:rFonts w:cstheme="minorHAnsi"/>
        </w:rPr>
        <w:t>wyznaczania dodatkowego terminu</w:t>
      </w:r>
      <w:r w:rsidRPr="00D33221">
        <w:rPr>
          <w:rFonts w:cstheme="minorHAnsi"/>
        </w:rPr>
        <w:t>. W takim wypadku Wykonawca może żądać jedynie wynagrodzenia należnego z</w:t>
      </w:r>
      <w:r w:rsidR="00217D37">
        <w:rPr>
          <w:rFonts w:cstheme="minorHAnsi"/>
        </w:rPr>
        <w:t> </w:t>
      </w:r>
      <w:r w:rsidRPr="00D33221">
        <w:rPr>
          <w:rFonts w:cstheme="minorHAnsi"/>
        </w:rPr>
        <w:t xml:space="preserve">tytułu poprawnie </w:t>
      </w:r>
      <w:r w:rsidR="004E4768">
        <w:rPr>
          <w:rFonts w:cstheme="minorHAnsi"/>
        </w:rPr>
        <w:t>wykon</w:t>
      </w:r>
      <w:r w:rsidR="00C82466">
        <w:rPr>
          <w:rFonts w:cstheme="minorHAnsi"/>
        </w:rPr>
        <w:t>anej</w:t>
      </w:r>
      <w:r w:rsidRPr="00D33221">
        <w:rPr>
          <w:rFonts w:cstheme="minorHAnsi"/>
        </w:rPr>
        <w:t xml:space="preserve"> części U</w:t>
      </w:r>
      <w:r>
        <w:rPr>
          <w:rFonts w:cstheme="minorHAnsi"/>
        </w:rPr>
        <w:t>mowy.</w:t>
      </w:r>
      <w:bookmarkEnd w:id="53"/>
    </w:p>
    <w:p w14:paraId="267EABCF" w14:textId="502136B8" w:rsidR="001B7A27" w:rsidRPr="00A81BC1" w:rsidRDefault="001B7A27" w:rsidP="008275DF">
      <w:pPr>
        <w:pStyle w:val="Akapitzlist"/>
        <w:widowControl w:val="0"/>
        <w:numPr>
          <w:ilvl w:val="0"/>
          <w:numId w:val="20"/>
        </w:numPr>
        <w:suppressAutoHyphens/>
        <w:spacing w:after="120" w:line="264" w:lineRule="auto"/>
        <w:ind w:left="426" w:right="1" w:hanging="426"/>
        <w:contextualSpacing w:val="0"/>
        <w:jc w:val="both"/>
        <w:rPr>
          <w:rFonts w:ascii="Calibri" w:eastAsia="Lucida Sans Unicode" w:hAnsi="Calibri" w:cs="Times New Roman"/>
          <w:lang w:bidi="pl-PL"/>
        </w:rPr>
      </w:pPr>
      <w:bookmarkStart w:id="54" w:name="_Ref505664392"/>
      <w:r w:rsidRPr="00904D75">
        <w:rPr>
          <w:rFonts w:cstheme="minorHAnsi"/>
        </w:rPr>
        <w:t xml:space="preserve">W razie zaistnienia istotnej zmiany okoliczności powodującej, że </w:t>
      </w:r>
      <w:r w:rsidR="004E4768">
        <w:rPr>
          <w:rFonts w:cstheme="minorHAnsi"/>
        </w:rPr>
        <w:t>wykon</w:t>
      </w:r>
      <w:r w:rsidR="00C82466">
        <w:rPr>
          <w:rFonts w:cstheme="minorHAnsi"/>
        </w:rPr>
        <w:t>anie</w:t>
      </w:r>
      <w:r w:rsidRPr="00904D75">
        <w:rPr>
          <w:rFonts w:cstheme="minorHAnsi"/>
        </w:rPr>
        <w:t xml:space="preserve"> </w:t>
      </w:r>
      <w:r>
        <w:rPr>
          <w:rFonts w:cstheme="minorHAnsi"/>
        </w:rPr>
        <w:t>U</w:t>
      </w:r>
      <w:r w:rsidRPr="00904D75">
        <w:rPr>
          <w:rFonts w:cstheme="minorHAnsi"/>
        </w:rPr>
        <w:t xml:space="preserve">mowy nie leży w interesie publicznym, czego nie można było przewidzieć w chwili zawarcia </w:t>
      </w:r>
      <w:r>
        <w:rPr>
          <w:rFonts w:cstheme="minorHAnsi"/>
        </w:rPr>
        <w:t>U</w:t>
      </w:r>
      <w:r w:rsidRPr="00904D75">
        <w:rPr>
          <w:rFonts w:cstheme="minorHAnsi"/>
        </w:rPr>
        <w:t>mowy, Zamawiający</w:t>
      </w:r>
      <w:r>
        <w:rPr>
          <w:rFonts w:cstheme="minorHAnsi"/>
        </w:rPr>
        <w:t>, zgodnie z art. 145 ustawy Prawo zamówień publicznych,</w:t>
      </w:r>
      <w:r w:rsidRPr="00904D75">
        <w:rPr>
          <w:rFonts w:cstheme="minorHAnsi"/>
        </w:rPr>
        <w:t xml:space="preserve"> może odstąpić od </w:t>
      </w:r>
      <w:r>
        <w:rPr>
          <w:rFonts w:cstheme="minorHAnsi"/>
        </w:rPr>
        <w:t>U</w:t>
      </w:r>
      <w:r w:rsidRPr="00904D75">
        <w:rPr>
          <w:rFonts w:cstheme="minorHAnsi"/>
        </w:rPr>
        <w:t>mowy w terminie 30 dni od powzięcia wiadomości o tych okolicznościach.</w:t>
      </w:r>
      <w:r w:rsidRPr="00F91872">
        <w:rPr>
          <w:rFonts w:cstheme="minorHAnsi"/>
        </w:rPr>
        <w:t xml:space="preserve"> </w:t>
      </w:r>
      <w:r w:rsidRPr="00904D75">
        <w:rPr>
          <w:rFonts w:cstheme="minorHAnsi"/>
        </w:rPr>
        <w:t>W takim wypadku Wykonawca może żądać j</w:t>
      </w:r>
      <w:r>
        <w:rPr>
          <w:rFonts w:cstheme="minorHAnsi"/>
        </w:rPr>
        <w:t xml:space="preserve">edynie wynagrodzenia należnego </w:t>
      </w:r>
      <w:r w:rsidRPr="00904D75">
        <w:rPr>
          <w:rFonts w:cstheme="minorHAnsi"/>
        </w:rPr>
        <w:t xml:space="preserve">z tytułu poprawnie </w:t>
      </w:r>
      <w:r w:rsidR="004E4768">
        <w:rPr>
          <w:rFonts w:cstheme="minorHAnsi"/>
        </w:rPr>
        <w:t>wykona</w:t>
      </w:r>
      <w:r w:rsidR="00C82466">
        <w:rPr>
          <w:rFonts w:cstheme="minorHAnsi"/>
        </w:rPr>
        <w:t>nej</w:t>
      </w:r>
      <w:r w:rsidRPr="00904D75">
        <w:rPr>
          <w:rFonts w:cstheme="minorHAnsi"/>
        </w:rPr>
        <w:t xml:space="preserve"> części</w:t>
      </w:r>
      <w:r>
        <w:rPr>
          <w:rFonts w:cstheme="minorHAnsi"/>
        </w:rPr>
        <w:t xml:space="preserve"> U</w:t>
      </w:r>
      <w:r w:rsidRPr="00904D75">
        <w:rPr>
          <w:rFonts w:cstheme="minorHAnsi"/>
        </w:rPr>
        <w:t>mowy.</w:t>
      </w:r>
      <w:bookmarkEnd w:id="54"/>
    </w:p>
    <w:p w14:paraId="4CF737E5" w14:textId="30BC6E66" w:rsidR="00FD1144" w:rsidRPr="00DD5541" w:rsidRDefault="00FD1144" w:rsidP="008275DF">
      <w:pPr>
        <w:pStyle w:val="Akapitzlist"/>
        <w:widowControl w:val="0"/>
        <w:numPr>
          <w:ilvl w:val="0"/>
          <w:numId w:val="20"/>
        </w:numPr>
        <w:suppressAutoHyphens/>
        <w:spacing w:after="120" w:line="264" w:lineRule="auto"/>
        <w:ind w:left="426" w:right="1" w:hanging="426"/>
        <w:contextualSpacing w:val="0"/>
        <w:jc w:val="both"/>
        <w:rPr>
          <w:rFonts w:ascii="Calibri" w:eastAsia="Lucida Sans Unicode" w:hAnsi="Calibri" w:cs="Times New Roman"/>
          <w:lang w:bidi="pl-PL"/>
        </w:rPr>
      </w:pPr>
      <w:r>
        <w:rPr>
          <w:rFonts w:ascii="Calibri" w:eastAsia="Lucida Sans Unicode" w:hAnsi="Calibri" w:cs="Times New Roman"/>
          <w:lang w:bidi="pl-PL"/>
        </w:rPr>
        <w:t xml:space="preserve">W przypadkach, o których </w:t>
      </w:r>
      <w:r w:rsidRPr="00C412F3">
        <w:rPr>
          <w:rFonts w:ascii="Calibri" w:eastAsia="Lucida Sans Unicode" w:hAnsi="Calibri" w:cs="Times New Roman"/>
          <w:lang w:bidi="pl-PL"/>
        </w:rPr>
        <w:t xml:space="preserve">mowa w </w:t>
      </w:r>
      <w:r w:rsidR="00D93329">
        <w:rPr>
          <w:rFonts w:ascii="Calibri" w:eastAsia="Lucida Sans Unicode" w:hAnsi="Calibri" w:cs="Times New Roman"/>
          <w:lang w:bidi="pl-PL"/>
        </w:rPr>
        <w:t>niniejszym paragrafie</w:t>
      </w:r>
      <w:r w:rsidR="00630962">
        <w:rPr>
          <w:rFonts w:ascii="Calibri" w:eastAsia="Lucida Sans Unicode" w:hAnsi="Calibri" w:cs="Times New Roman"/>
          <w:lang w:bidi="pl-PL"/>
        </w:rPr>
        <w:t>,</w:t>
      </w:r>
      <w:r w:rsidRPr="00C412F3">
        <w:rPr>
          <w:rFonts w:ascii="Calibri" w:eastAsia="Lucida Sans Unicode" w:hAnsi="Calibri" w:cs="Times New Roman"/>
          <w:lang w:bidi="pl-PL"/>
        </w:rPr>
        <w:t xml:space="preserve"> </w:t>
      </w:r>
      <w:r w:rsidR="001B7A27">
        <w:rPr>
          <w:rFonts w:ascii="Calibri" w:eastAsia="Lucida Sans Unicode" w:hAnsi="Calibri" w:cs="Times New Roman"/>
          <w:lang w:bidi="pl-PL"/>
        </w:rPr>
        <w:t xml:space="preserve">Strony mogą </w:t>
      </w:r>
      <w:r>
        <w:rPr>
          <w:rFonts w:ascii="Calibri" w:eastAsia="Lucida Sans Unicode" w:hAnsi="Calibri" w:cs="Times New Roman"/>
          <w:lang w:bidi="pl-PL"/>
        </w:rPr>
        <w:t>dochodzić na zasadach ogólnych odszkodowania uzupełniającego do wartości faktycznie poniesionej szkody oraz utraconych korzyści.</w:t>
      </w:r>
    </w:p>
    <w:p w14:paraId="43282847" w14:textId="77777777" w:rsidR="00205438" w:rsidRPr="0090346D" w:rsidRDefault="00205438" w:rsidP="0090346D">
      <w:pPr>
        <w:pStyle w:val="Nagwek1"/>
        <w:jc w:val="center"/>
        <w:rPr>
          <w:rStyle w:val="Pogrubienie"/>
          <w:b/>
          <w:sz w:val="22"/>
          <w:szCs w:val="22"/>
        </w:rPr>
      </w:pPr>
      <w:r w:rsidRPr="0090346D">
        <w:rPr>
          <w:rStyle w:val="Pogrubienie"/>
          <w:b/>
          <w:sz w:val="22"/>
          <w:szCs w:val="22"/>
        </w:rPr>
        <w:t>§ 9</w:t>
      </w:r>
    </w:p>
    <w:p w14:paraId="769E0EB2" w14:textId="77777777" w:rsidR="00896ED3" w:rsidRPr="00995115" w:rsidRDefault="00472F65" w:rsidP="00995115">
      <w:pPr>
        <w:pStyle w:val="Nagwek1"/>
        <w:spacing w:before="0"/>
        <w:jc w:val="center"/>
        <w:rPr>
          <w:rStyle w:val="Pogrubienie"/>
          <w:rFonts w:ascii="Calibri" w:hAnsi="Calibri" w:cs="Calibri"/>
          <w:b/>
          <w:bCs/>
          <w:sz w:val="22"/>
          <w:szCs w:val="22"/>
        </w:rPr>
      </w:pPr>
      <w:r w:rsidRPr="00995115">
        <w:rPr>
          <w:rStyle w:val="Pogrubienie"/>
          <w:rFonts w:ascii="Calibri" w:hAnsi="Calibri" w:cs="Calibri"/>
          <w:b/>
          <w:bCs/>
          <w:sz w:val="22"/>
          <w:szCs w:val="22"/>
        </w:rPr>
        <w:t>ZABEZPIECZENIE NALEŻYTEGO WYKONANIA PRZEDMIOTU UMOWY</w:t>
      </w:r>
    </w:p>
    <w:p w14:paraId="28A6B9E0" w14:textId="4EA71911" w:rsidR="00724DDF" w:rsidRPr="00724DDF" w:rsidRDefault="00724DDF" w:rsidP="008275DF">
      <w:pPr>
        <w:pStyle w:val="Akapitzlist"/>
        <w:numPr>
          <w:ilvl w:val="0"/>
          <w:numId w:val="14"/>
        </w:numPr>
        <w:tabs>
          <w:tab w:val="left" w:pos="9688"/>
        </w:tabs>
        <w:overflowPunct w:val="0"/>
        <w:autoSpaceDE w:val="0"/>
        <w:autoSpaceDN w:val="0"/>
        <w:adjustRightInd w:val="0"/>
        <w:spacing w:after="120" w:line="264" w:lineRule="auto"/>
        <w:ind w:left="426" w:right="1" w:hanging="426"/>
        <w:contextualSpacing w:val="0"/>
        <w:jc w:val="both"/>
        <w:textAlignment w:val="baseline"/>
        <w:rPr>
          <w:rFonts w:ascii="Calibri" w:hAnsi="Calibri" w:cs="Times New Roman"/>
        </w:rPr>
      </w:pPr>
      <w:r w:rsidRPr="00724DDF">
        <w:rPr>
          <w:rFonts w:ascii="Calibri" w:hAnsi="Calibri" w:cs="Times New Roman"/>
        </w:rPr>
        <w:t>Strony potwierdzają, że Wykonawca p</w:t>
      </w:r>
      <w:r w:rsidRPr="000B5A3C">
        <w:rPr>
          <w:rFonts w:ascii="Calibri" w:hAnsi="Calibri" w:cs="Times New Roman"/>
        </w:rPr>
        <w:t xml:space="preserve">rzed podpisaniem Umowy wniósł zabezpieczenie należytego wykonania przedmiotu Umowy, zwane dalej „Zabezpieczeniem”, na poziomie </w:t>
      </w:r>
      <w:r w:rsidR="000B5A3C" w:rsidRPr="000B5A3C">
        <w:rPr>
          <w:rFonts w:ascii="Calibri" w:hAnsi="Calibri" w:cs="Times New Roman"/>
        </w:rPr>
        <w:t>5</w:t>
      </w:r>
      <w:r w:rsidRPr="000B5A3C">
        <w:rPr>
          <w:rFonts w:ascii="Calibri" w:hAnsi="Calibri" w:cs="Times New Roman"/>
        </w:rPr>
        <w:t xml:space="preserve">,0% </w:t>
      </w:r>
      <w:r w:rsidRPr="000B5A3C">
        <w:rPr>
          <w:rFonts w:ascii="Calibri" w:eastAsia="Verdana" w:hAnsi="Calibri" w:cs="Times New Roman"/>
        </w:rPr>
        <w:t xml:space="preserve">wynagrodzenia umownego </w:t>
      </w:r>
      <w:r w:rsidR="00A646A4">
        <w:rPr>
          <w:rFonts w:ascii="Calibri" w:eastAsia="Verdana" w:hAnsi="Calibri" w:cs="Times New Roman"/>
        </w:rPr>
        <w:t>brutto</w:t>
      </w:r>
      <w:r w:rsidRPr="000B5A3C">
        <w:rPr>
          <w:rFonts w:ascii="Calibri" w:eastAsia="Verdana" w:hAnsi="Calibri" w:cs="Times New Roman"/>
        </w:rPr>
        <w:t xml:space="preserve">, o którym mowa w </w:t>
      </w:r>
      <w:r w:rsidR="00771F1B" w:rsidRPr="004262E5">
        <w:rPr>
          <w:rFonts w:cstheme="minorHAnsi"/>
          <w:color w:val="0070C0"/>
        </w:rPr>
        <w:fldChar w:fldCharType="begin"/>
      </w:r>
      <w:r w:rsidR="00771F1B" w:rsidRPr="004262E5">
        <w:rPr>
          <w:rFonts w:cstheme="minorHAnsi"/>
          <w:color w:val="0070C0"/>
        </w:rPr>
        <w:instrText xml:space="preserve"> REF _Ref505660084 \h </w:instrText>
      </w:r>
      <w:r w:rsidR="00771F1B">
        <w:rPr>
          <w:rFonts w:cstheme="minorHAnsi"/>
          <w:color w:val="0070C0"/>
        </w:rPr>
        <w:instrText xml:space="preserve"> \* MERGEFORMAT </w:instrText>
      </w:r>
      <w:r w:rsidR="00771F1B" w:rsidRPr="004262E5">
        <w:rPr>
          <w:rFonts w:cstheme="minorHAnsi"/>
          <w:color w:val="0070C0"/>
        </w:rPr>
      </w:r>
      <w:r w:rsidR="00771F1B" w:rsidRPr="004262E5">
        <w:rPr>
          <w:rFonts w:cstheme="minorHAnsi"/>
          <w:color w:val="0070C0"/>
        </w:rPr>
        <w:fldChar w:fldCharType="separate"/>
      </w:r>
      <w:r w:rsidR="007014E8" w:rsidRPr="007014E8">
        <w:rPr>
          <w:rStyle w:val="Pogrubienie"/>
          <w:b w:val="0"/>
          <w:color w:val="0070C0"/>
        </w:rPr>
        <w:t>§ 5</w:t>
      </w:r>
      <w:r w:rsidR="00771F1B" w:rsidRPr="004262E5">
        <w:rPr>
          <w:rFonts w:cstheme="minorHAnsi"/>
          <w:color w:val="0070C0"/>
        </w:rPr>
        <w:fldChar w:fldCharType="end"/>
      </w:r>
      <w:r w:rsidR="00771F1B" w:rsidRPr="00441398">
        <w:rPr>
          <w:rFonts w:cstheme="minorHAnsi"/>
          <w:color w:val="0070C0"/>
        </w:rPr>
        <w:t xml:space="preserve"> ust. </w:t>
      </w:r>
      <w:r w:rsidR="00771F1B">
        <w:rPr>
          <w:rFonts w:cstheme="minorHAnsi"/>
          <w:color w:val="0070C0"/>
        </w:rPr>
        <w:fldChar w:fldCharType="begin"/>
      </w:r>
      <w:r w:rsidR="00771F1B">
        <w:rPr>
          <w:rFonts w:cstheme="minorHAnsi"/>
          <w:color w:val="0070C0"/>
        </w:rPr>
        <w:instrText xml:space="preserve"> REF _Ref505660137 \r \h </w:instrText>
      </w:r>
      <w:r w:rsidR="00771F1B">
        <w:rPr>
          <w:rFonts w:cstheme="minorHAnsi"/>
          <w:color w:val="0070C0"/>
        </w:rPr>
      </w:r>
      <w:r w:rsidR="00771F1B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</w:t>
      </w:r>
      <w:r w:rsidR="00771F1B">
        <w:rPr>
          <w:rFonts w:cstheme="minorHAnsi"/>
          <w:color w:val="0070C0"/>
        </w:rPr>
        <w:fldChar w:fldCharType="end"/>
      </w:r>
      <w:r w:rsidR="00771F1B" w:rsidRPr="00441398">
        <w:rPr>
          <w:rFonts w:cstheme="minorHAnsi"/>
          <w:color w:val="0070C0"/>
        </w:rPr>
        <w:t xml:space="preserve"> </w:t>
      </w:r>
      <w:r w:rsidR="00771F1B">
        <w:rPr>
          <w:rFonts w:cstheme="minorHAnsi"/>
          <w:color w:val="0070C0"/>
        </w:rPr>
        <w:t xml:space="preserve">pkt </w:t>
      </w:r>
      <w:r w:rsidR="00771F1B">
        <w:rPr>
          <w:rFonts w:cstheme="minorHAnsi"/>
          <w:color w:val="0070C0"/>
        </w:rPr>
        <w:fldChar w:fldCharType="begin"/>
      </w:r>
      <w:r w:rsidR="00771F1B">
        <w:rPr>
          <w:rFonts w:cstheme="minorHAnsi"/>
          <w:color w:val="0070C0"/>
        </w:rPr>
        <w:instrText xml:space="preserve"> REF _Ref24440331 \r \h </w:instrText>
      </w:r>
      <w:r w:rsidR="00771F1B">
        <w:rPr>
          <w:rFonts w:cstheme="minorHAnsi"/>
          <w:color w:val="0070C0"/>
        </w:rPr>
      </w:r>
      <w:r w:rsidR="00771F1B">
        <w:rPr>
          <w:rFonts w:cstheme="minorHAnsi"/>
          <w:color w:val="0070C0"/>
        </w:rPr>
        <w:fldChar w:fldCharType="separate"/>
      </w:r>
      <w:r w:rsidR="007014E8">
        <w:rPr>
          <w:rFonts w:cstheme="minorHAnsi"/>
          <w:color w:val="0070C0"/>
        </w:rPr>
        <w:t>1)</w:t>
      </w:r>
      <w:r w:rsidR="00771F1B">
        <w:rPr>
          <w:rFonts w:cstheme="minorHAnsi"/>
          <w:color w:val="0070C0"/>
        </w:rPr>
        <w:fldChar w:fldCharType="end"/>
      </w:r>
      <w:r w:rsidR="000B5A3C" w:rsidRPr="00D93329">
        <w:rPr>
          <w:rFonts w:ascii="Calibri" w:eastAsia="Verdana" w:hAnsi="Calibri" w:cs="Times New Roman"/>
          <w:color w:val="0070C0"/>
        </w:rPr>
        <w:t xml:space="preserve"> lit. </w:t>
      </w:r>
      <w:r w:rsidR="000C375B">
        <w:rPr>
          <w:rFonts w:ascii="Calibri" w:eastAsia="Verdana" w:hAnsi="Calibri" w:cs="Times New Roman"/>
          <w:color w:val="0070C0"/>
        </w:rPr>
        <w:fldChar w:fldCharType="begin"/>
      </w:r>
      <w:r w:rsidR="000C375B">
        <w:rPr>
          <w:rFonts w:ascii="Calibri" w:eastAsia="Verdana" w:hAnsi="Calibri" w:cs="Times New Roman"/>
          <w:color w:val="0070C0"/>
        </w:rPr>
        <w:instrText xml:space="preserve"> REF _Ref25046999 \r \h </w:instrText>
      </w:r>
      <w:r w:rsidR="000C375B">
        <w:rPr>
          <w:rFonts w:ascii="Calibri" w:eastAsia="Verdana" w:hAnsi="Calibri" w:cs="Times New Roman"/>
          <w:color w:val="0070C0"/>
        </w:rPr>
      </w:r>
      <w:r w:rsidR="000C375B">
        <w:rPr>
          <w:rFonts w:ascii="Calibri" w:eastAsia="Verdana" w:hAnsi="Calibri" w:cs="Times New Roman"/>
          <w:color w:val="0070C0"/>
        </w:rPr>
        <w:fldChar w:fldCharType="separate"/>
      </w:r>
      <w:r w:rsidR="007014E8">
        <w:rPr>
          <w:rFonts w:ascii="Calibri" w:eastAsia="Verdana" w:hAnsi="Calibri" w:cs="Times New Roman"/>
          <w:color w:val="0070C0"/>
        </w:rPr>
        <w:t>a)</w:t>
      </w:r>
      <w:r w:rsidR="000C375B">
        <w:rPr>
          <w:rFonts w:ascii="Calibri" w:eastAsia="Verdana" w:hAnsi="Calibri" w:cs="Times New Roman"/>
          <w:color w:val="0070C0"/>
        </w:rPr>
        <w:fldChar w:fldCharType="end"/>
      </w:r>
      <w:r w:rsidR="00476F0A">
        <w:rPr>
          <w:rFonts w:ascii="Calibri" w:eastAsia="Verdana" w:hAnsi="Calibri" w:cs="Times New Roman"/>
          <w:color w:val="0070C0"/>
        </w:rPr>
        <w:t>,</w:t>
      </w:r>
      <w:r w:rsidRPr="000B5A3C">
        <w:rPr>
          <w:rFonts w:ascii="Calibri" w:hAnsi="Calibri" w:cs="Times New Roman"/>
        </w:rPr>
        <w:t xml:space="preserve"> co stan</w:t>
      </w:r>
      <w:r w:rsidRPr="00724DDF">
        <w:rPr>
          <w:rFonts w:ascii="Calibri" w:hAnsi="Calibri" w:cs="Times New Roman"/>
        </w:rPr>
        <w:t>owi kwotę</w:t>
      </w:r>
      <w:r w:rsidR="00B01437">
        <w:rPr>
          <w:rFonts w:ascii="Calibri" w:hAnsi="Calibri" w:cs="Times New Roman"/>
        </w:rPr>
        <w:t xml:space="preserve"> </w:t>
      </w:r>
      <w:r w:rsidRPr="00724DDF">
        <w:rPr>
          <w:rFonts w:ascii="Calibri" w:hAnsi="Calibri" w:cs="Times New Roman"/>
        </w:rPr>
        <w:t>..................... zł (</w:t>
      </w:r>
      <w:r w:rsidRPr="00724DDF">
        <w:rPr>
          <w:rFonts w:ascii="Calibri" w:eastAsia="Lucida Sans Unicode" w:hAnsi="Calibri" w:cs="Times New Roman"/>
          <w:lang w:bidi="pl-PL"/>
        </w:rPr>
        <w:t>słownie ……………… złotych ………./100</w:t>
      </w:r>
      <w:r w:rsidRPr="00724DDF">
        <w:rPr>
          <w:rFonts w:ascii="Calibri" w:hAnsi="Calibri" w:cs="Times New Roman"/>
        </w:rPr>
        <w:t>).</w:t>
      </w:r>
    </w:p>
    <w:p w14:paraId="1F359FEB" w14:textId="6D1E41A5" w:rsidR="00D63172" w:rsidRDefault="00724DDF" w:rsidP="008275DF">
      <w:pPr>
        <w:pStyle w:val="Akapitzlist"/>
        <w:numPr>
          <w:ilvl w:val="0"/>
          <w:numId w:val="14"/>
        </w:numPr>
        <w:tabs>
          <w:tab w:val="left" w:pos="9688"/>
        </w:tabs>
        <w:overflowPunct w:val="0"/>
        <w:autoSpaceDE w:val="0"/>
        <w:autoSpaceDN w:val="0"/>
        <w:adjustRightInd w:val="0"/>
        <w:spacing w:after="120" w:line="264" w:lineRule="auto"/>
        <w:ind w:left="426" w:right="1" w:hanging="426"/>
        <w:contextualSpacing w:val="0"/>
        <w:jc w:val="both"/>
        <w:textAlignment w:val="baseline"/>
        <w:rPr>
          <w:rFonts w:ascii="Calibri" w:hAnsi="Calibri" w:cs="Times New Roman"/>
        </w:rPr>
      </w:pPr>
      <w:r w:rsidRPr="00DD5541">
        <w:rPr>
          <w:rFonts w:ascii="Calibri" w:hAnsi="Calibri" w:cs="Times New Roman"/>
        </w:rPr>
        <w:t>Zabezpieczenie</w:t>
      </w:r>
      <w:r w:rsidR="000E31E2">
        <w:rPr>
          <w:rFonts w:ascii="Calibri" w:hAnsi="Calibri" w:cs="Times New Roman"/>
        </w:rPr>
        <w:t xml:space="preserve"> </w:t>
      </w:r>
      <w:r w:rsidR="00D82558">
        <w:rPr>
          <w:rFonts w:ascii="Calibri" w:hAnsi="Calibri" w:cs="Times New Roman"/>
        </w:rPr>
        <w:t>wniesione zostało w pełn</w:t>
      </w:r>
      <w:r w:rsidRPr="00DD5541">
        <w:rPr>
          <w:rFonts w:ascii="Calibri" w:hAnsi="Calibri" w:cs="Times New Roman"/>
        </w:rPr>
        <w:t>ej wysokości w formie</w:t>
      </w:r>
      <w:r w:rsidR="004B58E2">
        <w:rPr>
          <w:rStyle w:val="Odwoanieprzypisudolnego"/>
          <w:rFonts w:ascii="Calibri" w:hAnsi="Calibri" w:cs="Times New Roman"/>
        </w:rPr>
        <w:footnoteReference w:id="1"/>
      </w:r>
      <w:r w:rsidR="00D63172">
        <w:rPr>
          <w:rFonts w:ascii="Calibri" w:hAnsi="Calibri" w:cs="Times New Roman"/>
        </w:rPr>
        <w:t>:</w:t>
      </w:r>
    </w:p>
    <w:p w14:paraId="6744B02B" w14:textId="77777777" w:rsidR="00724DDF" w:rsidRPr="00D63172" w:rsidRDefault="00D63172" w:rsidP="008275DF">
      <w:pPr>
        <w:pStyle w:val="Akapitzlist"/>
        <w:numPr>
          <w:ilvl w:val="0"/>
          <w:numId w:val="24"/>
        </w:numPr>
        <w:tabs>
          <w:tab w:val="left" w:pos="9688"/>
        </w:tabs>
        <w:overflowPunct w:val="0"/>
        <w:autoSpaceDE w:val="0"/>
        <w:autoSpaceDN w:val="0"/>
        <w:adjustRightInd w:val="0"/>
        <w:spacing w:after="120" w:line="264" w:lineRule="auto"/>
        <w:ind w:left="993" w:right="1" w:hanging="567"/>
        <w:contextualSpacing w:val="0"/>
        <w:jc w:val="both"/>
        <w:textAlignment w:val="baseline"/>
        <w:rPr>
          <w:rFonts w:ascii="Calibri" w:hAnsi="Calibri" w:cs="Times New Roman"/>
        </w:rPr>
      </w:pPr>
      <w:r>
        <w:rPr>
          <w:rFonts w:ascii="Calibri" w:hAnsi="Calibri" w:cs="Times New Roman"/>
        </w:rPr>
        <w:t>pieniężnej</w:t>
      </w:r>
      <w:r w:rsidRPr="00D63172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n</w:t>
      </w:r>
      <w:r w:rsidRPr="00904D75">
        <w:rPr>
          <w:rFonts w:cstheme="minorHAnsi"/>
        </w:rPr>
        <w:t>a rachunek bankowy Zamawiającego</w:t>
      </w:r>
      <w:r>
        <w:rPr>
          <w:rFonts w:cstheme="minorHAnsi"/>
        </w:rPr>
        <w:t>:</w:t>
      </w:r>
    </w:p>
    <w:p w14:paraId="51274B7E" w14:textId="3DA53985" w:rsidR="00D63172" w:rsidRDefault="00D63172" w:rsidP="00D63172">
      <w:pPr>
        <w:pStyle w:val="Akapitzlist"/>
        <w:tabs>
          <w:tab w:val="left" w:pos="9688"/>
        </w:tabs>
        <w:overflowPunct w:val="0"/>
        <w:autoSpaceDE w:val="0"/>
        <w:autoSpaceDN w:val="0"/>
        <w:adjustRightInd w:val="0"/>
        <w:spacing w:after="120" w:line="264" w:lineRule="auto"/>
        <w:ind w:left="1701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>nr ………………………………</w:t>
      </w:r>
      <w:r w:rsidR="009F5560">
        <w:rPr>
          <w:rFonts w:cstheme="minorHAnsi"/>
        </w:rPr>
        <w:t>.</w:t>
      </w:r>
      <w:r>
        <w:rPr>
          <w:rFonts w:cstheme="minorHAnsi"/>
        </w:rPr>
        <w:t>………….</w:t>
      </w:r>
    </w:p>
    <w:p w14:paraId="6B8813DC" w14:textId="6CA2AD10" w:rsidR="00D63172" w:rsidRDefault="00D63172" w:rsidP="00D63172">
      <w:pPr>
        <w:pStyle w:val="Akapitzlist"/>
        <w:tabs>
          <w:tab w:val="left" w:pos="9688"/>
        </w:tabs>
        <w:overflowPunct w:val="0"/>
        <w:autoSpaceDE w:val="0"/>
        <w:autoSpaceDN w:val="0"/>
        <w:adjustRightInd w:val="0"/>
        <w:spacing w:after="120" w:line="264" w:lineRule="auto"/>
        <w:ind w:left="1701" w:right="1"/>
        <w:contextualSpacing w:val="0"/>
        <w:jc w:val="both"/>
        <w:textAlignment w:val="baseline"/>
        <w:rPr>
          <w:rFonts w:cstheme="minorHAnsi"/>
        </w:rPr>
      </w:pPr>
      <w:r w:rsidRPr="00904D75">
        <w:rPr>
          <w:rFonts w:cstheme="minorHAnsi"/>
        </w:rPr>
        <w:t xml:space="preserve">w banku </w:t>
      </w:r>
      <w:r>
        <w:rPr>
          <w:rFonts w:cstheme="minorHAnsi"/>
        </w:rPr>
        <w:t>……………………</w:t>
      </w:r>
      <w:r w:rsidR="00192A68">
        <w:rPr>
          <w:rFonts w:cstheme="minorHAnsi"/>
        </w:rPr>
        <w:t>.</w:t>
      </w:r>
      <w:r>
        <w:rPr>
          <w:rFonts w:cstheme="minorHAnsi"/>
        </w:rPr>
        <w:t>…………..</w:t>
      </w:r>
    </w:p>
    <w:p w14:paraId="5E6EDF1F" w14:textId="3CC9592B" w:rsidR="00D63172" w:rsidRPr="00301E3A" w:rsidRDefault="00D63172" w:rsidP="008275DF">
      <w:pPr>
        <w:pStyle w:val="Akapitzlist"/>
        <w:numPr>
          <w:ilvl w:val="0"/>
          <w:numId w:val="24"/>
        </w:numPr>
        <w:tabs>
          <w:tab w:val="left" w:pos="9688"/>
        </w:tabs>
        <w:overflowPunct w:val="0"/>
        <w:autoSpaceDE w:val="0"/>
        <w:autoSpaceDN w:val="0"/>
        <w:adjustRightInd w:val="0"/>
        <w:spacing w:after="120" w:line="264" w:lineRule="auto"/>
        <w:ind w:left="993" w:right="1" w:hanging="567"/>
        <w:contextualSpacing w:val="0"/>
        <w:jc w:val="both"/>
        <w:textAlignment w:val="baseline"/>
        <w:rPr>
          <w:rFonts w:ascii="Calibri" w:hAnsi="Calibri" w:cs="Times New Roman"/>
        </w:rPr>
      </w:pPr>
      <w:r w:rsidRPr="00301E3A">
        <w:rPr>
          <w:rFonts w:ascii="Calibri" w:hAnsi="Calibri" w:cs="Times New Roman"/>
        </w:rPr>
        <w:t>innej, niż pieniężna</w:t>
      </w:r>
      <w:r w:rsidR="004B58E2">
        <w:rPr>
          <w:rFonts w:ascii="Calibri" w:hAnsi="Calibri" w:cs="Times New Roman"/>
        </w:rPr>
        <w:t>.</w:t>
      </w:r>
    </w:p>
    <w:p w14:paraId="5E72A05F" w14:textId="554F5F4D" w:rsidR="009A0BE6" w:rsidRDefault="009A0BE6" w:rsidP="008275DF">
      <w:pPr>
        <w:pStyle w:val="Akapitzlist"/>
        <w:numPr>
          <w:ilvl w:val="0"/>
          <w:numId w:val="14"/>
        </w:numPr>
        <w:tabs>
          <w:tab w:val="left" w:pos="9688"/>
        </w:tabs>
        <w:overflowPunct w:val="0"/>
        <w:autoSpaceDE w:val="0"/>
        <w:autoSpaceDN w:val="0"/>
        <w:adjustRightInd w:val="0"/>
        <w:spacing w:after="120" w:line="264" w:lineRule="auto"/>
        <w:ind w:left="426" w:right="1" w:hanging="426"/>
        <w:contextualSpacing w:val="0"/>
        <w:jc w:val="both"/>
        <w:textAlignment w:val="baseline"/>
        <w:rPr>
          <w:rFonts w:ascii="Calibri" w:hAnsi="Calibri" w:cs="Times New Roman"/>
        </w:rPr>
      </w:pPr>
      <w:bookmarkStart w:id="55" w:name="_Ref505664935"/>
      <w:r w:rsidRPr="00724DDF">
        <w:rPr>
          <w:rFonts w:ascii="Calibri" w:hAnsi="Calibri" w:cs="Times New Roman"/>
        </w:rPr>
        <w:t>W przypadku nienależytego wykonania przedmiotu Umowy, w szczególnoś</w:t>
      </w:r>
      <w:r>
        <w:rPr>
          <w:rFonts w:ascii="Calibri" w:hAnsi="Calibri" w:cs="Times New Roman"/>
        </w:rPr>
        <w:t>ci, gdy zaistnieją przypadki, o </w:t>
      </w:r>
      <w:r w:rsidRPr="00724DDF">
        <w:rPr>
          <w:rFonts w:ascii="Calibri" w:hAnsi="Calibri" w:cs="Times New Roman"/>
        </w:rPr>
        <w:t>których mowa w</w:t>
      </w:r>
      <w:r w:rsidRPr="00FD4658">
        <w:rPr>
          <w:rFonts w:ascii="Calibri" w:hAnsi="Calibri" w:cs="Times New Roman"/>
        </w:rPr>
        <w:t xml:space="preserve"> </w:t>
      </w:r>
      <w:r w:rsidR="00D9138B" w:rsidRPr="00D9138B">
        <w:rPr>
          <w:rFonts w:ascii="Calibri" w:hAnsi="Calibri" w:cs="Times New Roman"/>
          <w:color w:val="0070C0"/>
        </w:rPr>
        <w:fldChar w:fldCharType="begin"/>
      </w:r>
      <w:r w:rsidR="00D9138B" w:rsidRPr="00D9138B">
        <w:rPr>
          <w:rFonts w:ascii="Calibri" w:hAnsi="Calibri" w:cs="Times New Roman"/>
          <w:color w:val="0070C0"/>
        </w:rPr>
        <w:instrText xml:space="preserve"> REF _Ref505664423 \h </w:instrText>
      </w:r>
      <w:r w:rsidR="00D9138B">
        <w:rPr>
          <w:rFonts w:ascii="Calibri" w:hAnsi="Calibri" w:cs="Times New Roman"/>
          <w:color w:val="0070C0"/>
        </w:rPr>
        <w:instrText xml:space="preserve"> \* MERGEFORMAT </w:instrText>
      </w:r>
      <w:r w:rsidR="00D9138B" w:rsidRPr="00D9138B">
        <w:rPr>
          <w:rFonts w:ascii="Calibri" w:hAnsi="Calibri" w:cs="Times New Roman"/>
          <w:color w:val="0070C0"/>
        </w:rPr>
      </w:r>
      <w:r w:rsidR="00D9138B" w:rsidRPr="00D9138B">
        <w:rPr>
          <w:rFonts w:ascii="Calibri" w:hAnsi="Calibri" w:cs="Times New Roman"/>
          <w:color w:val="0070C0"/>
        </w:rPr>
        <w:fldChar w:fldCharType="separate"/>
      </w:r>
      <w:r w:rsidR="007014E8" w:rsidRPr="007014E8">
        <w:rPr>
          <w:rStyle w:val="Pogrubienie"/>
          <w:b w:val="0"/>
          <w:color w:val="0070C0"/>
        </w:rPr>
        <w:t>§ 6</w:t>
      </w:r>
      <w:r w:rsidR="00D9138B" w:rsidRPr="00D9138B">
        <w:rPr>
          <w:rFonts w:ascii="Calibri" w:hAnsi="Calibri" w:cs="Times New Roman"/>
          <w:color w:val="0070C0"/>
        </w:rPr>
        <w:fldChar w:fldCharType="end"/>
      </w:r>
      <w:r w:rsidRPr="00D93329">
        <w:rPr>
          <w:rFonts w:ascii="Calibri" w:hAnsi="Calibri" w:cs="Times New Roman"/>
          <w:color w:val="0070C0"/>
        </w:rPr>
        <w:t xml:space="preserve"> ust. </w:t>
      </w:r>
      <w:r w:rsidR="00D9138B">
        <w:rPr>
          <w:rFonts w:ascii="Calibri" w:hAnsi="Calibri" w:cs="Times New Roman"/>
          <w:color w:val="0070C0"/>
        </w:rPr>
        <w:fldChar w:fldCharType="begin"/>
      </w:r>
      <w:r w:rsidR="00D9138B">
        <w:rPr>
          <w:rFonts w:ascii="Calibri" w:hAnsi="Calibri" w:cs="Times New Roman"/>
          <w:color w:val="0070C0"/>
        </w:rPr>
        <w:instrText xml:space="preserve"> REF _Ref505663971 \r \h </w:instrText>
      </w:r>
      <w:r w:rsidR="00D9138B">
        <w:rPr>
          <w:rFonts w:ascii="Calibri" w:hAnsi="Calibri" w:cs="Times New Roman"/>
          <w:color w:val="0070C0"/>
        </w:rPr>
      </w:r>
      <w:r w:rsidR="00D9138B">
        <w:rPr>
          <w:rFonts w:ascii="Calibri" w:hAnsi="Calibri" w:cs="Times New Roman"/>
          <w:color w:val="0070C0"/>
        </w:rPr>
        <w:fldChar w:fldCharType="separate"/>
      </w:r>
      <w:r w:rsidR="007014E8">
        <w:rPr>
          <w:rFonts w:ascii="Calibri" w:hAnsi="Calibri" w:cs="Times New Roman"/>
          <w:color w:val="0070C0"/>
        </w:rPr>
        <w:t>1</w:t>
      </w:r>
      <w:r w:rsidR="00D9138B">
        <w:rPr>
          <w:rFonts w:ascii="Calibri" w:hAnsi="Calibri" w:cs="Times New Roman"/>
          <w:color w:val="0070C0"/>
        </w:rPr>
        <w:fldChar w:fldCharType="end"/>
      </w:r>
      <w:r>
        <w:rPr>
          <w:rFonts w:ascii="Calibri" w:hAnsi="Calibri" w:cs="Times New Roman"/>
        </w:rPr>
        <w:t>,</w:t>
      </w:r>
      <w:r w:rsidRPr="00FD4658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Z</w:t>
      </w:r>
      <w:r w:rsidRPr="00FD4658">
        <w:rPr>
          <w:rFonts w:ascii="Calibri" w:hAnsi="Calibri" w:cs="Times New Roman"/>
        </w:rPr>
        <w:t>ab</w:t>
      </w:r>
      <w:r w:rsidRPr="00724DDF">
        <w:rPr>
          <w:rFonts w:ascii="Calibri" w:hAnsi="Calibri" w:cs="Times New Roman"/>
        </w:rPr>
        <w:t>ezpieczenie wraz z naliczonymi odsetkami będzie wykorzystane do należytego wykonania przedmiotu Umowy.</w:t>
      </w:r>
      <w:bookmarkEnd w:id="55"/>
    </w:p>
    <w:p w14:paraId="6E7F3CDE" w14:textId="77777777" w:rsidR="00A404AF" w:rsidRPr="00A404AF" w:rsidRDefault="00A404AF" w:rsidP="000E7578">
      <w:pPr>
        <w:pStyle w:val="Akapitzlist"/>
        <w:numPr>
          <w:ilvl w:val="0"/>
          <w:numId w:val="14"/>
        </w:numPr>
        <w:tabs>
          <w:tab w:val="left" w:pos="9688"/>
        </w:tabs>
        <w:overflowPunct w:val="0"/>
        <w:autoSpaceDE w:val="0"/>
        <w:autoSpaceDN w:val="0"/>
        <w:adjustRightInd w:val="0"/>
        <w:spacing w:after="120" w:line="264" w:lineRule="auto"/>
        <w:ind w:left="425" w:hanging="425"/>
        <w:contextualSpacing w:val="0"/>
        <w:jc w:val="both"/>
        <w:textAlignment w:val="baseline"/>
        <w:rPr>
          <w:rFonts w:ascii="Calibri" w:hAnsi="Calibri" w:cs="Times New Roman"/>
        </w:rPr>
      </w:pPr>
      <w:r w:rsidRPr="00A404AF">
        <w:rPr>
          <w:rFonts w:ascii="Calibri" w:hAnsi="Calibri" w:cs="Times New Roman"/>
        </w:rPr>
        <w:t>Zamawiający zwolni Zabezpieczenie w następujący sposób:</w:t>
      </w:r>
    </w:p>
    <w:p w14:paraId="224F011E" w14:textId="00A26E58" w:rsidR="00A404AF" w:rsidRDefault="00A404AF" w:rsidP="008275DF">
      <w:pPr>
        <w:pStyle w:val="Akapitzlist"/>
        <w:numPr>
          <w:ilvl w:val="0"/>
          <w:numId w:val="25"/>
        </w:numPr>
        <w:tabs>
          <w:tab w:val="left" w:pos="9688"/>
        </w:tabs>
        <w:overflowPunct w:val="0"/>
        <w:autoSpaceDE w:val="0"/>
        <w:autoSpaceDN w:val="0"/>
        <w:adjustRightInd w:val="0"/>
        <w:spacing w:after="120" w:line="264" w:lineRule="auto"/>
        <w:ind w:left="851" w:right="1" w:hanging="425"/>
        <w:contextualSpacing w:val="0"/>
        <w:jc w:val="both"/>
        <w:textAlignment w:val="baseline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70% Zabezpieczenia - w terminie </w:t>
      </w:r>
      <w:r w:rsidRPr="00DD5541">
        <w:rPr>
          <w:rFonts w:ascii="Calibri" w:hAnsi="Calibri" w:cs="Times New Roman"/>
        </w:rPr>
        <w:t xml:space="preserve">30 dni </w:t>
      </w:r>
      <w:r w:rsidRPr="00FD4658">
        <w:rPr>
          <w:rFonts w:ascii="Calibri" w:hAnsi="Calibri" w:cs="Times New Roman"/>
        </w:rPr>
        <w:t xml:space="preserve">od dnia </w:t>
      </w:r>
      <w:r w:rsidR="004E4768">
        <w:rPr>
          <w:rFonts w:ascii="Calibri" w:hAnsi="Calibri" w:cs="Times New Roman"/>
        </w:rPr>
        <w:t>wykon</w:t>
      </w:r>
      <w:r w:rsidRPr="00FD4658">
        <w:rPr>
          <w:rFonts w:ascii="Calibri" w:hAnsi="Calibri" w:cs="Times New Roman"/>
        </w:rPr>
        <w:t xml:space="preserve">ania przedmiotu Umowy </w:t>
      </w:r>
      <w:r w:rsidRPr="00DD5541">
        <w:rPr>
          <w:rFonts w:ascii="Calibri" w:hAnsi="Calibri" w:cs="Times New Roman"/>
        </w:rPr>
        <w:t>i</w:t>
      </w:r>
      <w:r>
        <w:rPr>
          <w:rFonts w:ascii="Calibri" w:hAnsi="Calibri" w:cs="Times New Roman"/>
        </w:rPr>
        <w:t xml:space="preserve"> </w:t>
      </w:r>
      <w:r w:rsidRPr="00DD5541">
        <w:rPr>
          <w:rFonts w:ascii="Calibri" w:hAnsi="Calibri" w:cs="Times New Roman"/>
        </w:rPr>
        <w:t>uznania go przez Zama</w:t>
      </w:r>
      <w:r>
        <w:rPr>
          <w:rFonts w:ascii="Calibri" w:hAnsi="Calibri" w:cs="Times New Roman"/>
        </w:rPr>
        <w:t>wiającego za należycie wykonany,</w:t>
      </w:r>
    </w:p>
    <w:p w14:paraId="4BEAA81A" w14:textId="5A16A86F" w:rsidR="00A404AF" w:rsidRPr="00A404AF" w:rsidRDefault="00A404AF" w:rsidP="008275DF">
      <w:pPr>
        <w:pStyle w:val="Tekstkomentarza"/>
        <w:numPr>
          <w:ilvl w:val="0"/>
          <w:numId w:val="25"/>
        </w:numPr>
        <w:ind w:left="851" w:hanging="425"/>
        <w:jc w:val="both"/>
        <w:rPr>
          <w:sz w:val="22"/>
          <w:szCs w:val="22"/>
        </w:rPr>
      </w:pPr>
      <w:r w:rsidRPr="00A404AF">
        <w:rPr>
          <w:rFonts w:ascii="Calibri" w:hAnsi="Calibri" w:cs="Times New Roman"/>
          <w:sz w:val="22"/>
          <w:szCs w:val="22"/>
        </w:rPr>
        <w:lastRenderedPageBreak/>
        <w:t xml:space="preserve">30% Zabezpieczenia – </w:t>
      </w:r>
      <w:r w:rsidR="008A1384">
        <w:rPr>
          <w:rFonts w:ascii="Calibri" w:hAnsi="Calibri" w:cs="Times New Roman"/>
          <w:sz w:val="22"/>
          <w:szCs w:val="22"/>
        </w:rPr>
        <w:t xml:space="preserve">w terminie 15 dni po upływie okresu rękojmi za wady, o której mowa w </w:t>
      </w:r>
      <w:r w:rsidR="008A1384" w:rsidRPr="00EA452A">
        <w:rPr>
          <w:rFonts w:ascii="Calibri" w:hAnsi="Calibri" w:cs="Times New Roman"/>
          <w:b/>
          <w:bCs/>
          <w:color w:val="0070C0"/>
          <w:sz w:val="22"/>
          <w:szCs w:val="22"/>
        </w:rPr>
        <w:fldChar w:fldCharType="begin"/>
      </w:r>
      <w:r w:rsidR="008A1384" w:rsidRPr="00EA452A">
        <w:rPr>
          <w:rFonts w:ascii="Calibri" w:hAnsi="Calibri" w:cs="Times New Roman"/>
          <w:b/>
          <w:bCs/>
          <w:color w:val="0070C0"/>
          <w:sz w:val="22"/>
          <w:szCs w:val="22"/>
        </w:rPr>
        <w:instrText xml:space="preserve"> REF _Ref505662593 \h  \* MERGEFORMAT </w:instrText>
      </w:r>
      <w:r w:rsidR="008A1384" w:rsidRPr="00EA452A">
        <w:rPr>
          <w:rFonts w:ascii="Calibri" w:hAnsi="Calibri" w:cs="Times New Roman"/>
          <w:b/>
          <w:bCs/>
          <w:color w:val="0070C0"/>
          <w:sz w:val="22"/>
          <w:szCs w:val="22"/>
        </w:rPr>
      </w:r>
      <w:r w:rsidR="008A1384" w:rsidRPr="00EA452A">
        <w:rPr>
          <w:rFonts w:ascii="Calibri" w:hAnsi="Calibri" w:cs="Times New Roman"/>
          <w:b/>
          <w:bCs/>
          <w:color w:val="0070C0"/>
          <w:sz w:val="22"/>
          <w:szCs w:val="22"/>
        </w:rPr>
        <w:fldChar w:fldCharType="separate"/>
      </w:r>
      <w:r w:rsidR="007014E8" w:rsidRPr="007014E8">
        <w:rPr>
          <w:rStyle w:val="Pogrubienie"/>
          <w:b w:val="0"/>
          <w:bCs w:val="0"/>
          <w:color w:val="0070C0"/>
          <w:sz w:val="22"/>
          <w:szCs w:val="22"/>
        </w:rPr>
        <w:t>§ 3</w:t>
      </w:r>
      <w:r w:rsidR="008A1384" w:rsidRPr="00EA452A">
        <w:rPr>
          <w:rFonts w:ascii="Calibri" w:hAnsi="Calibri" w:cs="Times New Roman"/>
          <w:b/>
          <w:bCs/>
          <w:color w:val="0070C0"/>
          <w:sz w:val="22"/>
          <w:szCs w:val="22"/>
        </w:rPr>
        <w:fldChar w:fldCharType="end"/>
      </w:r>
      <w:r w:rsidR="008A1384" w:rsidRPr="00EA452A">
        <w:rPr>
          <w:rFonts w:ascii="Calibri" w:hAnsi="Calibri" w:cs="Times New Roman"/>
          <w:color w:val="0070C0"/>
          <w:sz w:val="22"/>
          <w:szCs w:val="22"/>
        </w:rPr>
        <w:t xml:space="preserve"> ust. </w:t>
      </w:r>
      <w:r w:rsidR="008A1384" w:rsidRPr="00EA452A">
        <w:rPr>
          <w:rFonts w:ascii="Calibri" w:hAnsi="Calibri" w:cs="Times New Roman"/>
          <w:color w:val="0070C0"/>
          <w:sz w:val="22"/>
          <w:szCs w:val="22"/>
        </w:rPr>
        <w:fldChar w:fldCharType="begin"/>
      </w:r>
      <w:r w:rsidR="008A1384" w:rsidRPr="00EA452A">
        <w:rPr>
          <w:rFonts w:ascii="Calibri" w:hAnsi="Calibri" w:cs="Times New Roman"/>
          <w:color w:val="0070C0"/>
          <w:sz w:val="22"/>
          <w:szCs w:val="22"/>
        </w:rPr>
        <w:instrText xml:space="preserve"> REF _Ref24439754 \r \h </w:instrText>
      </w:r>
      <w:r w:rsidR="008A1384">
        <w:rPr>
          <w:rFonts w:ascii="Calibri" w:hAnsi="Calibri" w:cs="Times New Roman"/>
          <w:color w:val="0070C0"/>
          <w:sz w:val="22"/>
          <w:szCs w:val="22"/>
        </w:rPr>
        <w:instrText xml:space="preserve"> \* MERGEFORMAT </w:instrText>
      </w:r>
      <w:r w:rsidR="008A1384" w:rsidRPr="00EA452A">
        <w:rPr>
          <w:rFonts w:ascii="Calibri" w:hAnsi="Calibri" w:cs="Times New Roman"/>
          <w:color w:val="0070C0"/>
          <w:sz w:val="22"/>
          <w:szCs w:val="22"/>
        </w:rPr>
      </w:r>
      <w:r w:rsidR="008A1384" w:rsidRPr="00EA452A">
        <w:rPr>
          <w:rFonts w:ascii="Calibri" w:hAnsi="Calibri" w:cs="Times New Roman"/>
          <w:color w:val="0070C0"/>
          <w:sz w:val="22"/>
          <w:szCs w:val="22"/>
        </w:rPr>
        <w:fldChar w:fldCharType="separate"/>
      </w:r>
      <w:r w:rsidR="007014E8">
        <w:rPr>
          <w:rFonts w:ascii="Calibri" w:hAnsi="Calibri" w:cs="Times New Roman"/>
          <w:color w:val="0070C0"/>
          <w:sz w:val="22"/>
          <w:szCs w:val="22"/>
        </w:rPr>
        <w:t>9</w:t>
      </w:r>
      <w:r w:rsidR="008A1384" w:rsidRPr="00EA452A">
        <w:rPr>
          <w:rFonts w:ascii="Calibri" w:hAnsi="Calibri" w:cs="Times New Roman"/>
          <w:color w:val="0070C0"/>
          <w:sz w:val="22"/>
          <w:szCs w:val="22"/>
        </w:rPr>
        <w:fldChar w:fldCharType="end"/>
      </w:r>
      <w:r w:rsidRPr="00A404AF">
        <w:rPr>
          <w:rFonts w:ascii="Calibri" w:hAnsi="Calibri" w:cs="Times New Roman"/>
          <w:sz w:val="22"/>
          <w:szCs w:val="22"/>
        </w:rPr>
        <w:t>.</w:t>
      </w:r>
    </w:p>
    <w:p w14:paraId="043FBCE0" w14:textId="579DEA0C" w:rsidR="00724DDF" w:rsidRDefault="00724DDF" w:rsidP="008275DF">
      <w:pPr>
        <w:pStyle w:val="Akapitzlist"/>
        <w:numPr>
          <w:ilvl w:val="0"/>
          <w:numId w:val="14"/>
        </w:numPr>
        <w:tabs>
          <w:tab w:val="left" w:pos="9688"/>
        </w:tabs>
        <w:overflowPunct w:val="0"/>
        <w:autoSpaceDE w:val="0"/>
        <w:autoSpaceDN w:val="0"/>
        <w:adjustRightInd w:val="0"/>
        <w:spacing w:after="120" w:line="264" w:lineRule="auto"/>
        <w:ind w:left="426" w:right="1" w:hanging="426"/>
        <w:contextualSpacing w:val="0"/>
        <w:jc w:val="both"/>
        <w:textAlignment w:val="baseline"/>
        <w:rPr>
          <w:rFonts w:ascii="Calibri" w:hAnsi="Calibri" w:cs="Times New Roman"/>
        </w:rPr>
      </w:pPr>
      <w:r w:rsidRPr="00DD5541">
        <w:rPr>
          <w:rFonts w:ascii="Calibri" w:hAnsi="Calibri" w:cs="Times New Roman"/>
        </w:rPr>
        <w:t xml:space="preserve">W przypadku wniesienia zabezpieczenia w formie pieniężnej zostanie ono zwrócone </w:t>
      </w:r>
      <w:r w:rsidR="00030E70">
        <w:rPr>
          <w:rFonts w:ascii="Calibri" w:hAnsi="Calibri" w:cs="Times New Roman"/>
        </w:rPr>
        <w:t xml:space="preserve">Wykonawcy </w:t>
      </w:r>
      <w:r w:rsidR="0051111F">
        <w:rPr>
          <w:rFonts w:ascii="Calibri" w:hAnsi="Calibri" w:cs="Times New Roman"/>
        </w:rPr>
        <w:t xml:space="preserve">po </w:t>
      </w:r>
      <w:r w:rsidR="0051111F" w:rsidRPr="00DD5541">
        <w:rPr>
          <w:rFonts w:ascii="Calibri" w:hAnsi="Calibri" w:cs="Times New Roman"/>
        </w:rPr>
        <w:t>pomniejsz</w:t>
      </w:r>
      <w:r w:rsidR="0051111F">
        <w:rPr>
          <w:rFonts w:ascii="Calibri" w:hAnsi="Calibri" w:cs="Times New Roman"/>
        </w:rPr>
        <w:t>eniu</w:t>
      </w:r>
      <w:r w:rsidR="0051111F" w:rsidRPr="00DD5541">
        <w:rPr>
          <w:rFonts w:ascii="Calibri" w:hAnsi="Calibri" w:cs="Times New Roman"/>
        </w:rPr>
        <w:t xml:space="preserve"> </w:t>
      </w:r>
      <w:r w:rsidRPr="00DD5541">
        <w:rPr>
          <w:rFonts w:ascii="Calibri" w:hAnsi="Calibri" w:cs="Times New Roman"/>
        </w:rPr>
        <w:t>o:</w:t>
      </w:r>
    </w:p>
    <w:p w14:paraId="38C9D937" w14:textId="54D1AE03" w:rsidR="00036655" w:rsidRDefault="00036655" w:rsidP="008275DF">
      <w:pPr>
        <w:pStyle w:val="Akapitzlist"/>
        <w:numPr>
          <w:ilvl w:val="0"/>
          <w:numId w:val="15"/>
        </w:numPr>
        <w:tabs>
          <w:tab w:val="left" w:pos="9688"/>
        </w:tabs>
        <w:overflowPunct w:val="0"/>
        <w:autoSpaceDE w:val="0"/>
        <w:autoSpaceDN w:val="0"/>
        <w:adjustRightInd w:val="0"/>
        <w:spacing w:after="120" w:line="264" w:lineRule="auto"/>
        <w:ind w:left="851" w:hanging="425"/>
        <w:jc w:val="both"/>
        <w:textAlignment w:val="baseline"/>
        <w:rPr>
          <w:rFonts w:ascii="Calibri" w:hAnsi="Calibri" w:cs="Times New Roman"/>
        </w:rPr>
      </w:pPr>
      <w:r>
        <w:rPr>
          <w:rFonts w:ascii="Calibri" w:hAnsi="Calibri" w:cs="Times New Roman"/>
        </w:rPr>
        <w:t>koszty prowadzenia rachunku,</w:t>
      </w:r>
      <w:r w:rsidR="00C307B2">
        <w:rPr>
          <w:rFonts w:ascii="Calibri" w:hAnsi="Calibri" w:cs="Times New Roman"/>
        </w:rPr>
        <w:t xml:space="preserve"> na którym zabezpieczenie było przechowywane,</w:t>
      </w:r>
    </w:p>
    <w:p w14:paraId="7E446B62" w14:textId="62FA5633" w:rsidR="00724DDF" w:rsidRPr="00DD5541" w:rsidRDefault="00724DDF" w:rsidP="008275DF">
      <w:pPr>
        <w:pStyle w:val="Akapitzlist"/>
        <w:numPr>
          <w:ilvl w:val="0"/>
          <w:numId w:val="15"/>
        </w:numPr>
        <w:tabs>
          <w:tab w:val="left" w:pos="9688"/>
        </w:tabs>
        <w:overflowPunct w:val="0"/>
        <w:autoSpaceDE w:val="0"/>
        <w:autoSpaceDN w:val="0"/>
        <w:adjustRightInd w:val="0"/>
        <w:spacing w:after="120" w:line="264" w:lineRule="auto"/>
        <w:ind w:left="851" w:hanging="425"/>
        <w:jc w:val="both"/>
        <w:textAlignment w:val="baseline"/>
        <w:rPr>
          <w:rFonts w:ascii="Calibri" w:hAnsi="Calibri" w:cs="Times New Roman"/>
        </w:rPr>
      </w:pPr>
      <w:r w:rsidRPr="00DD5541">
        <w:rPr>
          <w:rFonts w:ascii="Calibri" w:hAnsi="Calibri" w:cs="Times New Roman"/>
        </w:rPr>
        <w:t>prowizję bankową za dokonanie przelewu na rachunek Wykonawcy,</w:t>
      </w:r>
    </w:p>
    <w:p w14:paraId="21D89BD8" w14:textId="7F16C8CC" w:rsidR="00724DDF" w:rsidRPr="002B3C31" w:rsidRDefault="00724DDF" w:rsidP="008275DF">
      <w:pPr>
        <w:pStyle w:val="Akapitzlist"/>
        <w:numPr>
          <w:ilvl w:val="0"/>
          <w:numId w:val="15"/>
        </w:numPr>
        <w:tabs>
          <w:tab w:val="left" w:pos="9688"/>
        </w:tabs>
        <w:overflowPunct w:val="0"/>
        <w:autoSpaceDE w:val="0"/>
        <w:autoSpaceDN w:val="0"/>
        <w:adjustRightInd w:val="0"/>
        <w:spacing w:after="120" w:line="264" w:lineRule="auto"/>
        <w:ind w:left="851" w:hanging="425"/>
        <w:contextualSpacing w:val="0"/>
        <w:jc w:val="both"/>
        <w:textAlignment w:val="baseline"/>
        <w:rPr>
          <w:rFonts w:ascii="Calibri" w:hAnsi="Calibri" w:cs="Times New Roman"/>
        </w:rPr>
      </w:pPr>
      <w:r w:rsidRPr="002B3C31">
        <w:rPr>
          <w:rFonts w:ascii="Calibri" w:hAnsi="Calibri" w:cs="Times New Roman"/>
        </w:rPr>
        <w:t>naliczone zgo</w:t>
      </w:r>
      <w:r w:rsidRPr="00FD4658">
        <w:rPr>
          <w:rFonts w:ascii="Calibri" w:hAnsi="Calibri" w:cs="Times New Roman"/>
        </w:rPr>
        <w:t xml:space="preserve">dnie z </w:t>
      </w:r>
      <w:r w:rsidR="00D9138B" w:rsidRPr="00D9138B">
        <w:rPr>
          <w:rFonts w:ascii="Calibri" w:hAnsi="Calibri" w:cs="Times New Roman"/>
          <w:color w:val="0070C0"/>
        </w:rPr>
        <w:fldChar w:fldCharType="begin"/>
      </w:r>
      <w:r w:rsidR="00D9138B" w:rsidRPr="00D9138B">
        <w:rPr>
          <w:rFonts w:ascii="Calibri" w:hAnsi="Calibri" w:cs="Times New Roman"/>
          <w:color w:val="0070C0"/>
        </w:rPr>
        <w:instrText xml:space="preserve"> REF _Ref505664423 \h </w:instrText>
      </w:r>
      <w:r w:rsidR="00D9138B">
        <w:rPr>
          <w:rFonts w:ascii="Calibri" w:hAnsi="Calibri" w:cs="Times New Roman"/>
          <w:color w:val="0070C0"/>
        </w:rPr>
        <w:instrText xml:space="preserve"> \* MERGEFORMAT </w:instrText>
      </w:r>
      <w:r w:rsidR="00D9138B" w:rsidRPr="00D9138B">
        <w:rPr>
          <w:rFonts w:ascii="Calibri" w:hAnsi="Calibri" w:cs="Times New Roman"/>
          <w:color w:val="0070C0"/>
        </w:rPr>
      </w:r>
      <w:r w:rsidR="00D9138B" w:rsidRPr="00D9138B">
        <w:rPr>
          <w:rFonts w:ascii="Calibri" w:hAnsi="Calibri" w:cs="Times New Roman"/>
          <w:color w:val="0070C0"/>
        </w:rPr>
        <w:fldChar w:fldCharType="separate"/>
      </w:r>
      <w:r w:rsidR="007014E8" w:rsidRPr="007014E8">
        <w:rPr>
          <w:rStyle w:val="Pogrubienie"/>
          <w:b w:val="0"/>
          <w:color w:val="0070C0"/>
        </w:rPr>
        <w:t>§ 6</w:t>
      </w:r>
      <w:r w:rsidR="00D9138B" w:rsidRPr="00D9138B">
        <w:rPr>
          <w:rFonts w:ascii="Calibri" w:hAnsi="Calibri" w:cs="Times New Roman"/>
          <w:color w:val="0070C0"/>
        </w:rPr>
        <w:fldChar w:fldCharType="end"/>
      </w:r>
      <w:r w:rsidR="00D9138B" w:rsidRPr="00D93329">
        <w:rPr>
          <w:rFonts w:ascii="Calibri" w:hAnsi="Calibri" w:cs="Times New Roman"/>
          <w:color w:val="0070C0"/>
        </w:rPr>
        <w:t xml:space="preserve"> ust. </w:t>
      </w:r>
      <w:r w:rsidR="00D9138B">
        <w:rPr>
          <w:rFonts w:ascii="Calibri" w:hAnsi="Calibri" w:cs="Times New Roman"/>
          <w:color w:val="0070C0"/>
        </w:rPr>
        <w:fldChar w:fldCharType="begin"/>
      </w:r>
      <w:r w:rsidR="00D9138B">
        <w:rPr>
          <w:rFonts w:ascii="Calibri" w:hAnsi="Calibri" w:cs="Times New Roman"/>
          <w:color w:val="0070C0"/>
        </w:rPr>
        <w:instrText xml:space="preserve"> REF _Ref505663971 \r \h </w:instrText>
      </w:r>
      <w:r w:rsidR="00D9138B">
        <w:rPr>
          <w:rFonts w:ascii="Calibri" w:hAnsi="Calibri" w:cs="Times New Roman"/>
          <w:color w:val="0070C0"/>
        </w:rPr>
      </w:r>
      <w:r w:rsidR="00D9138B">
        <w:rPr>
          <w:rFonts w:ascii="Calibri" w:hAnsi="Calibri" w:cs="Times New Roman"/>
          <w:color w:val="0070C0"/>
        </w:rPr>
        <w:fldChar w:fldCharType="separate"/>
      </w:r>
      <w:r w:rsidR="007014E8">
        <w:rPr>
          <w:rFonts w:ascii="Calibri" w:hAnsi="Calibri" w:cs="Times New Roman"/>
          <w:color w:val="0070C0"/>
        </w:rPr>
        <w:t>1</w:t>
      </w:r>
      <w:r w:rsidR="00D9138B">
        <w:rPr>
          <w:rFonts w:ascii="Calibri" w:hAnsi="Calibri" w:cs="Times New Roman"/>
          <w:color w:val="0070C0"/>
        </w:rPr>
        <w:fldChar w:fldCharType="end"/>
      </w:r>
      <w:r w:rsidRPr="00FD4658">
        <w:rPr>
          <w:rFonts w:ascii="Calibri" w:hAnsi="Calibri" w:cs="Times New Roman"/>
        </w:rPr>
        <w:t xml:space="preserve"> i niepobra</w:t>
      </w:r>
      <w:r w:rsidRPr="002B3C31">
        <w:rPr>
          <w:rFonts w:ascii="Calibri" w:hAnsi="Calibri" w:cs="Times New Roman"/>
        </w:rPr>
        <w:t>ne kary umowne.</w:t>
      </w:r>
    </w:p>
    <w:p w14:paraId="0DDF7015" w14:textId="23DDCE5E" w:rsidR="00724DDF" w:rsidRDefault="00724DDF" w:rsidP="008275DF">
      <w:pPr>
        <w:pStyle w:val="Akapitzlist"/>
        <w:numPr>
          <w:ilvl w:val="0"/>
          <w:numId w:val="14"/>
        </w:numPr>
        <w:tabs>
          <w:tab w:val="left" w:pos="9688"/>
        </w:tabs>
        <w:overflowPunct w:val="0"/>
        <w:autoSpaceDE w:val="0"/>
        <w:autoSpaceDN w:val="0"/>
        <w:adjustRightInd w:val="0"/>
        <w:spacing w:after="120" w:line="264" w:lineRule="auto"/>
        <w:ind w:left="426" w:right="1" w:hanging="426"/>
        <w:contextualSpacing w:val="0"/>
        <w:jc w:val="both"/>
        <w:textAlignment w:val="baseline"/>
        <w:rPr>
          <w:rFonts w:ascii="Calibri" w:hAnsi="Calibri" w:cs="Times New Roman"/>
        </w:rPr>
      </w:pPr>
      <w:r w:rsidRPr="00DD5541">
        <w:rPr>
          <w:rFonts w:ascii="Calibri" w:hAnsi="Calibri" w:cs="Times New Roman"/>
        </w:rPr>
        <w:t>W przypadku wniesienia zabezpieczenia w formie innej, niż pieniężna, stanowi ono podstawę do żą</w:t>
      </w:r>
      <w:r>
        <w:rPr>
          <w:rFonts w:ascii="Calibri" w:hAnsi="Calibri" w:cs="Times New Roman"/>
        </w:rPr>
        <w:t xml:space="preserve">dania </w:t>
      </w:r>
      <w:r w:rsidRPr="003F4E1D">
        <w:rPr>
          <w:rFonts w:ascii="Calibri" w:hAnsi="Calibri" w:cs="Times New Roman"/>
        </w:rPr>
        <w:t>wypłaty</w:t>
      </w:r>
      <w:r>
        <w:rPr>
          <w:rFonts w:ascii="Calibri" w:hAnsi="Calibri" w:cs="Times New Roman"/>
        </w:rPr>
        <w:t>:</w:t>
      </w:r>
    </w:p>
    <w:p w14:paraId="4FDB9B76" w14:textId="19E2E92A" w:rsidR="00724DDF" w:rsidRPr="004478E3" w:rsidRDefault="00724DDF" w:rsidP="008275DF">
      <w:pPr>
        <w:pStyle w:val="Akapitzlist"/>
        <w:numPr>
          <w:ilvl w:val="0"/>
          <w:numId w:val="16"/>
        </w:numPr>
        <w:tabs>
          <w:tab w:val="left" w:pos="9688"/>
        </w:tabs>
        <w:overflowPunct w:val="0"/>
        <w:autoSpaceDE w:val="0"/>
        <w:autoSpaceDN w:val="0"/>
        <w:adjustRightInd w:val="0"/>
        <w:spacing w:after="120" w:line="264" w:lineRule="auto"/>
        <w:ind w:left="851" w:hanging="425"/>
        <w:jc w:val="both"/>
        <w:textAlignment w:val="baseline"/>
        <w:rPr>
          <w:rFonts w:ascii="Calibri" w:hAnsi="Calibri" w:cs="Times New Roman"/>
        </w:rPr>
      </w:pPr>
      <w:r w:rsidRPr="004478E3">
        <w:rPr>
          <w:rFonts w:ascii="Calibri" w:hAnsi="Calibri" w:cs="Times New Roman"/>
        </w:rPr>
        <w:t>naliczonych zgodni</w:t>
      </w:r>
      <w:r w:rsidRPr="00FD4658">
        <w:rPr>
          <w:rFonts w:ascii="Calibri" w:hAnsi="Calibri" w:cs="Times New Roman"/>
        </w:rPr>
        <w:t xml:space="preserve">e z </w:t>
      </w:r>
      <w:r w:rsidR="00D9138B" w:rsidRPr="00D9138B">
        <w:rPr>
          <w:rFonts w:ascii="Calibri" w:hAnsi="Calibri" w:cs="Times New Roman"/>
          <w:color w:val="0070C0"/>
        </w:rPr>
        <w:fldChar w:fldCharType="begin"/>
      </w:r>
      <w:r w:rsidR="00D9138B" w:rsidRPr="00D9138B">
        <w:rPr>
          <w:rFonts w:ascii="Calibri" w:hAnsi="Calibri" w:cs="Times New Roman"/>
          <w:color w:val="0070C0"/>
        </w:rPr>
        <w:instrText xml:space="preserve"> REF _Ref505664423 \h </w:instrText>
      </w:r>
      <w:r w:rsidR="00D9138B">
        <w:rPr>
          <w:rFonts w:ascii="Calibri" w:hAnsi="Calibri" w:cs="Times New Roman"/>
          <w:color w:val="0070C0"/>
        </w:rPr>
        <w:instrText xml:space="preserve"> \* MERGEFORMAT </w:instrText>
      </w:r>
      <w:r w:rsidR="00D9138B" w:rsidRPr="00D9138B">
        <w:rPr>
          <w:rFonts w:ascii="Calibri" w:hAnsi="Calibri" w:cs="Times New Roman"/>
          <w:color w:val="0070C0"/>
        </w:rPr>
      </w:r>
      <w:r w:rsidR="00D9138B" w:rsidRPr="00D9138B">
        <w:rPr>
          <w:rFonts w:ascii="Calibri" w:hAnsi="Calibri" w:cs="Times New Roman"/>
          <w:color w:val="0070C0"/>
        </w:rPr>
        <w:fldChar w:fldCharType="separate"/>
      </w:r>
      <w:r w:rsidR="007014E8" w:rsidRPr="007014E8">
        <w:rPr>
          <w:rStyle w:val="Pogrubienie"/>
          <w:b w:val="0"/>
          <w:color w:val="0070C0"/>
        </w:rPr>
        <w:t>§ 6</w:t>
      </w:r>
      <w:r w:rsidR="00D9138B" w:rsidRPr="00D9138B">
        <w:rPr>
          <w:rFonts w:ascii="Calibri" w:hAnsi="Calibri" w:cs="Times New Roman"/>
          <w:color w:val="0070C0"/>
        </w:rPr>
        <w:fldChar w:fldCharType="end"/>
      </w:r>
      <w:r w:rsidR="00D9138B" w:rsidRPr="00D93329">
        <w:rPr>
          <w:rFonts w:ascii="Calibri" w:hAnsi="Calibri" w:cs="Times New Roman"/>
          <w:color w:val="0070C0"/>
        </w:rPr>
        <w:t xml:space="preserve"> ust. </w:t>
      </w:r>
      <w:r w:rsidR="00D9138B">
        <w:rPr>
          <w:rFonts w:ascii="Calibri" w:hAnsi="Calibri" w:cs="Times New Roman"/>
          <w:color w:val="0070C0"/>
        </w:rPr>
        <w:fldChar w:fldCharType="begin"/>
      </w:r>
      <w:r w:rsidR="00D9138B">
        <w:rPr>
          <w:rFonts w:ascii="Calibri" w:hAnsi="Calibri" w:cs="Times New Roman"/>
          <w:color w:val="0070C0"/>
        </w:rPr>
        <w:instrText xml:space="preserve"> REF _Ref505663971 \r \h </w:instrText>
      </w:r>
      <w:r w:rsidR="00D9138B">
        <w:rPr>
          <w:rFonts w:ascii="Calibri" w:hAnsi="Calibri" w:cs="Times New Roman"/>
          <w:color w:val="0070C0"/>
        </w:rPr>
      </w:r>
      <w:r w:rsidR="00D9138B">
        <w:rPr>
          <w:rFonts w:ascii="Calibri" w:hAnsi="Calibri" w:cs="Times New Roman"/>
          <w:color w:val="0070C0"/>
        </w:rPr>
        <w:fldChar w:fldCharType="separate"/>
      </w:r>
      <w:r w:rsidR="007014E8">
        <w:rPr>
          <w:rFonts w:ascii="Calibri" w:hAnsi="Calibri" w:cs="Times New Roman"/>
          <w:color w:val="0070C0"/>
        </w:rPr>
        <w:t>1</w:t>
      </w:r>
      <w:r w:rsidR="00D9138B">
        <w:rPr>
          <w:rFonts w:ascii="Calibri" w:hAnsi="Calibri" w:cs="Times New Roman"/>
          <w:color w:val="0070C0"/>
        </w:rPr>
        <w:fldChar w:fldCharType="end"/>
      </w:r>
      <w:r w:rsidRPr="00FD4658">
        <w:rPr>
          <w:rFonts w:ascii="Calibri" w:hAnsi="Calibri" w:cs="Times New Roman"/>
        </w:rPr>
        <w:t xml:space="preserve"> i niepob</w:t>
      </w:r>
      <w:r w:rsidRPr="004478E3">
        <w:rPr>
          <w:rFonts w:ascii="Calibri" w:hAnsi="Calibri" w:cs="Times New Roman"/>
        </w:rPr>
        <w:t>ranych kar umownych,</w:t>
      </w:r>
    </w:p>
    <w:p w14:paraId="36E7E2CC" w14:textId="201D2BC5" w:rsidR="00724DDF" w:rsidRPr="004478E3" w:rsidRDefault="00724DDF" w:rsidP="008275DF">
      <w:pPr>
        <w:pStyle w:val="Akapitzlist"/>
        <w:numPr>
          <w:ilvl w:val="0"/>
          <w:numId w:val="16"/>
        </w:numPr>
        <w:tabs>
          <w:tab w:val="left" w:pos="9688"/>
        </w:tabs>
        <w:overflowPunct w:val="0"/>
        <w:autoSpaceDE w:val="0"/>
        <w:autoSpaceDN w:val="0"/>
        <w:adjustRightInd w:val="0"/>
        <w:spacing w:after="120" w:line="264" w:lineRule="auto"/>
        <w:ind w:left="851" w:right="1" w:hanging="425"/>
        <w:contextualSpacing w:val="0"/>
        <w:jc w:val="both"/>
        <w:textAlignment w:val="baseline"/>
        <w:rPr>
          <w:rFonts w:ascii="Calibri" w:hAnsi="Calibri" w:cs="Times New Roman"/>
        </w:rPr>
      </w:pPr>
      <w:r w:rsidRPr="004478E3">
        <w:rPr>
          <w:rFonts w:ascii="Calibri" w:hAnsi="Calibri" w:cs="Times New Roman"/>
        </w:rPr>
        <w:t xml:space="preserve">kosztów poniesionych przez Zamawiającego w oparciu o </w:t>
      </w:r>
      <w:r w:rsidRPr="00CA2642">
        <w:rPr>
          <w:rFonts w:ascii="Calibri" w:hAnsi="Calibri" w:cs="Times New Roman"/>
          <w:color w:val="0070C0"/>
        </w:rPr>
        <w:t xml:space="preserve">ust. </w:t>
      </w:r>
      <w:r w:rsidR="00D9138B">
        <w:rPr>
          <w:rFonts w:ascii="Calibri" w:hAnsi="Calibri" w:cs="Times New Roman"/>
          <w:color w:val="0070C0"/>
        </w:rPr>
        <w:fldChar w:fldCharType="begin"/>
      </w:r>
      <w:r w:rsidR="00D9138B">
        <w:rPr>
          <w:rFonts w:ascii="Calibri" w:hAnsi="Calibri" w:cs="Times New Roman"/>
          <w:color w:val="0070C0"/>
        </w:rPr>
        <w:instrText xml:space="preserve"> REF _Ref505664935 \r \h </w:instrText>
      </w:r>
      <w:r w:rsidR="00D9138B">
        <w:rPr>
          <w:rFonts w:ascii="Calibri" w:hAnsi="Calibri" w:cs="Times New Roman"/>
          <w:color w:val="0070C0"/>
        </w:rPr>
      </w:r>
      <w:r w:rsidR="00D9138B">
        <w:rPr>
          <w:rFonts w:ascii="Calibri" w:hAnsi="Calibri" w:cs="Times New Roman"/>
          <w:color w:val="0070C0"/>
        </w:rPr>
        <w:fldChar w:fldCharType="separate"/>
      </w:r>
      <w:r w:rsidR="007014E8">
        <w:rPr>
          <w:rFonts w:ascii="Calibri" w:hAnsi="Calibri" w:cs="Times New Roman"/>
          <w:color w:val="0070C0"/>
        </w:rPr>
        <w:t>3</w:t>
      </w:r>
      <w:r w:rsidR="00D9138B">
        <w:rPr>
          <w:rFonts w:ascii="Calibri" w:hAnsi="Calibri" w:cs="Times New Roman"/>
          <w:color w:val="0070C0"/>
        </w:rPr>
        <w:fldChar w:fldCharType="end"/>
      </w:r>
      <w:r w:rsidRPr="004478E3">
        <w:rPr>
          <w:rFonts w:ascii="Calibri" w:hAnsi="Calibri" w:cs="Times New Roman"/>
        </w:rPr>
        <w:t>.</w:t>
      </w:r>
    </w:p>
    <w:p w14:paraId="78F47948" w14:textId="77777777" w:rsidR="00FD1144" w:rsidRPr="0090346D" w:rsidRDefault="00FD1144" w:rsidP="0090346D">
      <w:pPr>
        <w:pStyle w:val="Nagwek1"/>
        <w:jc w:val="center"/>
        <w:rPr>
          <w:rStyle w:val="Pogrubienie"/>
          <w:b/>
          <w:sz w:val="22"/>
          <w:szCs w:val="22"/>
        </w:rPr>
      </w:pPr>
      <w:bookmarkStart w:id="56" w:name="_Ref505664079"/>
      <w:r w:rsidRPr="0090346D">
        <w:rPr>
          <w:rStyle w:val="Pogrubienie"/>
          <w:b/>
          <w:sz w:val="22"/>
          <w:szCs w:val="22"/>
        </w:rPr>
        <w:t>§ 10</w:t>
      </w:r>
      <w:bookmarkEnd w:id="56"/>
    </w:p>
    <w:p w14:paraId="55DDC2CE" w14:textId="77777777" w:rsidR="00FD1144" w:rsidRPr="00995115" w:rsidRDefault="00FD1144" w:rsidP="00995115">
      <w:pPr>
        <w:pStyle w:val="Nagwek1"/>
        <w:spacing w:before="0"/>
        <w:jc w:val="center"/>
        <w:rPr>
          <w:rStyle w:val="Pogrubienie"/>
          <w:rFonts w:ascii="Calibri" w:hAnsi="Calibri" w:cs="Calibri"/>
          <w:b/>
          <w:bCs/>
          <w:sz w:val="22"/>
          <w:szCs w:val="22"/>
        </w:rPr>
      </w:pPr>
      <w:r w:rsidRPr="00995115">
        <w:rPr>
          <w:rStyle w:val="Pogrubienie"/>
          <w:rFonts w:ascii="Calibri" w:hAnsi="Calibri" w:cs="Calibri"/>
          <w:b/>
          <w:bCs/>
          <w:sz w:val="22"/>
          <w:szCs w:val="22"/>
        </w:rPr>
        <w:t>KONTAKTY MIĘDZY STRONAMI</w:t>
      </w:r>
    </w:p>
    <w:p w14:paraId="37873838" w14:textId="77777777" w:rsidR="00FD1144" w:rsidRPr="00DD5541" w:rsidRDefault="00FD1144" w:rsidP="008275DF">
      <w:pPr>
        <w:pStyle w:val="Akapitzlist"/>
        <w:numPr>
          <w:ilvl w:val="0"/>
          <w:numId w:val="18"/>
        </w:numPr>
        <w:spacing w:after="120" w:line="264" w:lineRule="auto"/>
        <w:ind w:left="426" w:right="1" w:hanging="426"/>
        <w:contextualSpacing w:val="0"/>
        <w:jc w:val="both"/>
        <w:rPr>
          <w:rFonts w:ascii="Calibri" w:hAnsi="Calibri" w:cs="Times New Roman"/>
        </w:rPr>
      </w:pPr>
      <w:r w:rsidRPr="00DD5541">
        <w:rPr>
          <w:rFonts w:ascii="Calibri" w:hAnsi="Calibri" w:cs="Times New Roman"/>
        </w:rPr>
        <w:t xml:space="preserve">Korespondencja między Stronami powinna być doręczana w </w:t>
      </w:r>
      <w:r>
        <w:rPr>
          <w:rFonts w:ascii="Calibri" w:hAnsi="Calibri" w:cs="Times New Roman"/>
        </w:rPr>
        <w:t xml:space="preserve">jednej z </w:t>
      </w:r>
      <w:r w:rsidRPr="00DD5541">
        <w:rPr>
          <w:rFonts w:ascii="Calibri" w:hAnsi="Calibri" w:cs="Times New Roman"/>
        </w:rPr>
        <w:t>form:</w:t>
      </w:r>
    </w:p>
    <w:p w14:paraId="59849EF3" w14:textId="2C133A83" w:rsidR="00FD1144" w:rsidRPr="002A3DA7" w:rsidRDefault="00FD1144" w:rsidP="008275DF">
      <w:pPr>
        <w:pStyle w:val="Akapitzlist"/>
        <w:numPr>
          <w:ilvl w:val="0"/>
          <w:numId w:val="19"/>
        </w:numPr>
        <w:spacing w:after="120" w:line="264" w:lineRule="auto"/>
        <w:ind w:left="850" w:hanging="425"/>
        <w:contextualSpacing w:val="0"/>
        <w:jc w:val="both"/>
        <w:rPr>
          <w:rFonts w:cs="Times New Roman"/>
        </w:rPr>
      </w:pPr>
      <w:r w:rsidRPr="002A3DA7">
        <w:rPr>
          <w:rFonts w:cs="Times New Roman"/>
        </w:rPr>
        <w:t>elektronicznej (e-mail)</w:t>
      </w:r>
      <w:r w:rsidR="00074A8F">
        <w:rPr>
          <w:rFonts w:cs="Times New Roman"/>
        </w:rPr>
        <w:t>;</w:t>
      </w:r>
      <w:r w:rsidRPr="002A3DA7">
        <w:rPr>
          <w:rFonts w:cs="Times New Roman"/>
        </w:rPr>
        <w:t xml:space="preserve"> </w:t>
      </w:r>
      <w:r w:rsidR="00074A8F" w:rsidRPr="002A3DA7">
        <w:rPr>
          <w:rFonts w:cs="Times New Roman"/>
        </w:rPr>
        <w:t>każda ze Stron na żądanie Strony drugiej niezwłocznie potwierdza fakt je</w:t>
      </w:r>
      <w:r w:rsidR="00074A8F">
        <w:rPr>
          <w:rFonts w:cs="Times New Roman"/>
        </w:rPr>
        <w:t>j</w:t>
      </w:r>
      <w:r w:rsidR="00074A8F" w:rsidRPr="002A3DA7">
        <w:rPr>
          <w:rFonts w:cs="Times New Roman"/>
        </w:rPr>
        <w:t xml:space="preserve"> otrzymania</w:t>
      </w:r>
      <w:r w:rsidRPr="002A3DA7">
        <w:rPr>
          <w:rFonts w:cs="Times New Roman"/>
        </w:rPr>
        <w:t>,</w:t>
      </w:r>
    </w:p>
    <w:p w14:paraId="4FD2AB9D" w14:textId="77777777" w:rsidR="00FD1144" w:rsidRPr="002A3DA7" w:rsidRDefault="00FD1144" w:rsidP="008275DF">
      <w:pPr>
        <w:pStyle w:val="Akapitzlist"/>
        <w:numPr>
          <w:ilvl w:val="0"/>
          <w:numId w:val="19"/>
        </w:numPr>
        <w:spacing w:after="120" w:line="264" w:lineRule="auto"/>
        <w:ind w:left="850" w:hanging="425"/>
        <w:contextualSpacing w:val="0"/>
        <w:jc w:val="both"/>
        <w:rPr>
          <w:rFonts w:cs="Times New Roman"/>
        </w:rPr>
      </w:pPr>
      <w:r w:rsidRPr="002A3DA7">
        <w:rPr>
          <w:rFonts w:cs="Times New Roman"/>
        </w:rPr>
        <w:t>papierowej doręczonej osobiście za potwierdzeniem doręczenia,</w:t>
      </w:r>
    </w:p>
    <w:p w14:paraId="600E8FFB" w14:textId="7171C91C" w:rsidR="00FD1144" w:rsidRPr="002A3DA7" w:rsidRDefault="00FD1144" w:rsidP="008275DF">
      <w:pPr>
        <w:pStyle w:val="Akapitzlist"/>
        <w:numPr>
          <w:ilvl w:val="0"/>
          <w:numId w:val="19"/>
        </w:numPr>
        <w:spacing w:after="120" w:line="264" w:lineRule="auto"/>
        <w:ind w:left="850" w:hanging="425"/>
        <w:contextualSpacing w:val="0"/>
        <w:jc w:val="both"/>
        <w:rPr>
          <w:rFonts w:cs="Times New Roman"/>
        </w:rPr>
      </w:pPr>
      <w:r w:rsidRPr="002A3DA7">
        <w:rPr>
          <w:rFonts w:cs="Times New Roman"/>
        </w:rPr>
        <w:t>poleconej przesyłki pocztowej</w:t>
      </w:r>
      <w:r w:rsidR="00074A8F">
        <w:rPr>
          <w:rFonts w:cs="Times New Roman"/>
        </w:rPr>
        <w:t xml:space="preserve"> za potwierdzeniem doręczenia</w:t>
      </w:r>
      <w:r w:rsidR="00D249B8">
        <w:rPr>
          <w:rFonts w:cs="Times New Roman"/>
        </w:rPr>
        <w:t>.</w:t>
      </w:r>
    </w:p>
    <w:p w14:paraId="5AE2423D" w14:textId="621199E2" w:rsidR="00FD1144" w:rsidRPr="00DD5541" w:rsidRDefault="00FD1144" w:rsidP="008275DF">
      <w:pPr>
        <w:pStyle w:val="Akapitzlist"/>
        <w:numPr>
          <w:ilvl w:val="0"/>
          <w:numId w:val="18"/>
        </w:numPr>
        <w:spacing w:after="120" w:line="264" w:lineRule="auto"/>
        <w:ind w:left="426" w:right="1" w:hanging="426"/>
        <w:contextualSpacing w:val="0"/>
        <w:jc w:val="both"/>
        <w:rPr>
          <w:rFonts w:ascii="Calibri" w:hAnsi="Calibri" w:cs="Times New Roman"/>
        </w:rPr>
      </w:pPr>
      <w:bookmarkStart w:id="57" w:name="_Ref505664158"/>
      <w:r w:rsidRPr="00DD5541">
        <w:rPr>
          <w:rFonts w:ascii="Calibri" w:hAnsi="Calibri" w:cs="Times New Roman"/>
        </w:rPr>
        <w:t xml:space="preserve">Do kontaktów w sprawach związanych z </w:t>
      </w:r>
      <w:r w:rsidR="004E4768">
        <w:rPr>
          <w:rFonts w:ascii="Calibri" w:hAnsi="Calibri" w:cs="Times New Roman"/>
        </w:rPr>
        <w:t>wykonywaniem</w:t>
      </w:r>
      <w:r w:rsidRPr="00DD5541">
        <w:rPr>
          <w:rFonts w:ascii="Calibri" w:hAnsi="Calibri" w:cs="Times New Roman"/>
        </w:rPr>
        <w:t xml:space="preserve"> Umowy upoważnieni są:</w:t>
      </w:r>
      <w:bookmarkEnd w:id="57"/>
    </w:p>
    <w:p w14:paraId="35141692" w14:textId="77777777" w:rsidR="00FD1144" w:rsidRDefault="00FD1144" w:rsidP="008275DF">
      <w:pPr>
        <w:pStyle w:val="Akapitzlist"/>
        <w:numPr>
          <w:ilvl w:val="0"/>
          <w:numId w:val="17"/>
        </w:numPr>
        <w:spacing w:after="120" w:line="264" w:lineRule="auto"/>
        <w:ind w:left="851" w:right="1" w:hanging="425"/>
        <w:contextualSpacing w:val="0"/>
        <w:jc w:val="both"/>
        <w:rPr>
          <w:rFonts w:ascii="Calibri" w:hAnsi="Calibri" w:cs="Times New Roman"/>
        </w:rPr>
      </w:pPr>
      <w:r w:rsidRPr="00290687">
        <w:rPr>
          <w:rFonts w:ascii="Calibri" w:hAnsi="Calibri" w:cs="Times New Roman"/>
        </w:rPr>
        <w:t>ze strony Zamawiającego: ……………………………., adres pocztowy ……………….…….., tel. …………….., mail ……………….,</w:t>
      </w:r>
    </w:p>
    <w:p w14:paraId="5EB2B4E8" w14:textId="77777777" w:rsidR="00FD1144" w:rsidRPr="00DD5541" w:rsidRDefault="00FD1144" w:rsidP="008275DF">
      <w:pPr>
        <w:pStyle w:val="Akapitzlist"/>
        <w:numPr>
          <w:ilvl w:val="0"/>
          <w:numId w:val="17"/>
        </w:numPr>
        <w:spacing w:after="120" w:line="264" w:lineRule="auto"/>
        <w:ind w:left="851" w:right="1" w:hanging="425"/>
        <w:contextualSpacing w:val="0"/>
        <w:jc w:val="both"/>
        <w:rPr>
          <w:rFonts w:ascii="Calibri" w:hAnsi="Calibri" w:cs="Times New Roman"/>
        </w:rPr>
      </w:pPr>
      <w:r w:rsidRPr="00DD5541">
        <w:rPr>
          <w:rFonts w:ascii="Calibri" w:hAnsi="Calibri" w:cs="Times New Roman"/>
        </w:rPr>
        <w:t>ze strony Wykonawcy: …………..…………….….., adres pocztowy ……………….……….., tel. …………….., mail ………………..</w:t>
      </w:r>
    </w:p>
    <w:p w14:paraId="08D30845" w14:textId="77777777" w:rsidR="00205438" w:rsidRPr="0090346D" w:rsidRDefault="00205438" w:rsidP="0090346D">
      <w:pPr>
        <w:pStyle w:val="Nagwek1"/>
        <w:jc w:val="center"/>
        <w:rPr>
          <w:rStyle w:val="Pogrubienie"/>
          <w:b/>
          <w:sz w:val="22"/>
          <w:szCs w:val="22"/>
        </w:rPr>
      </w:pPr>
      <w:r w:rsidRPr="0090346D">
        <w:rPr>
          <w:rStyle w:val="Pogrubienie"/>
          <w:b/>
          <w:sz w:val="22"/>
          <w:szCs w:val="22"/>
        </w:rPr>
        <w:t>§ 11</w:t>
      </w:r>
    </w:p>
    <w:p w14:paraId="22F0E655" w14:textId="77777777" w:rsidR="00896ED3" w:rsidRPr="00995115" w:rsidRDefault="006E7697" w:rsidP="00995115">
      <w:pPr>
        <w:pStyle w:val="Nagwek1"/>
        <w:spacing w:before="0"/>
        <w:jc w:val="center"/>
        <w:rPr>
          <w:rStyle w:val="Pogrubienie"/>
          <w:rFonts w:ascii="Calibri" w:hAnsi="Calibri" w:cs="Calibri"/>
          <w:b/>
          <w:bCs/>
          <w:sz w:val="22"/>
          <w:szCs w:val="22"/>
        </w:rPr>
      </w:pPr>
      <w:r w:rsidRPr="00995115">
        <w:rPr>
          <w:rStyle w:val="Pogrubienie"/>
          <w:rFonts w:ascii="Calibri" w:hAnsi="Calibri" w:cs="Calibri"/>
          <w:b/>
          <w:bCs/>
          <w:sz w:val="22"/>
          <w:szCs w:val="22"/>
        </w:rPr>
        <w:t>POSTANOWIENIA KOŃCOWE</w:t>
      </w:r>
    </w:p>
    <w:p w14:paraId="0EC10540" w14:textId="7D9FEE58" w:rsidR="006E7697" w:rsidRPr="00DD5541" w:rsidRDefault="006E7697" w:rsidP="008275DF">
      <w:pPr>
        <w:widowControl w:val="0"/>
        <w:numPr>
          <w:ilvl w:val="0"/>
          <w:numId w:val="21"/>
        </w:numPr>
        <w:tabs>
          <w:tab w:val="clear" w:pos="360"/>
          <w:tab w:val="num" w:pos="709"/>
        </w:tabs>
        <w:suppressAutoHyphens/>
        <w:spacing w:after="120" w:line="264" w:lineRule="auto"/>
        <w:ind w:left="426" w:right="1" w:hanging="426"/>
        <w:jc w:val="both"/>
        <w:rPr>
          <w:rFonts w:ascii="Calibri" w:eastAsia="Lucida Sans Unicode" w:hAnsi="Calibri" w:cs="Times New Roman"/>
          <w:lang w:bidi="pl-PL"/>
        </w:rPr>
      </w:pPr>
      <w:r w:rsidRPr="00DD5541">
        <w:rPr>
          <w:rFonts w:ascii="Calibri" w:eastAsia="Lucida Sans Unicode" w:hAnsi="Calibri" w:cs="Times New Roman"/>
          <w:lang w:bidi="pl-PL"/>
        </w:rPr>
        <w:t xml:space="preserve">Spory wynikłe na tle </w:t>
      </w:r>
      <w:r w:rsidR="004E4768">
        <w:rPr>
          <w:rFonts w:ascii="Calibri" w:eastAsia="Lucida Sans Unicode" w:hAnsi="Calibri" w:cs="Times New Roman"/>
          <w:lang w:bidi="pl-PL"/>
        </w:rPr>
        <w:t>wykonywania</w:t>
      </w:r>
      <w:r w:rsidRPr="00DD5541">
        <w:rPr>
          <w:rFonts w:ascii="Calibri" w:eastAsia="Lucida Sans Unicode" w:hAnsi="Calibri" w:cs="Times New Roman"/>
          <w:lang w:bidi="pl-PL"/>
        </w:rPr>
        <w:t xml:space="preserve"> Umowy, co do których Strony nie będą potrafiły znaleźć polubownego rozwiązania, będą rozstrzygane przez sąd właściwy dla siedziby Zamawiającego</w:t>
      </w:r>
      <w:r w:rsidRPr="00DD5541">
        <w:rPr>
          <w:rFonts w:ascii="Calibri" w:eastAsia="Lucida Sans Unicode" w:hAnsi="Calibri" w:cs="Times New Roman"/>
          <w:i/>
          <w:lang w:bidi="pl-PL"/>
        </w:rPr>
        <w:t>.</w:t>
      </w:r>
    </w:p>
    <w:p w14:paraId="1DF32ED6" w14:textId="27D8A704" w:rsidR="006E7697" w:rsidRPr="007A1253" w:rsidRDefault="006E7697" w:rsidP="008275DF">
      <w:pPr>
        <w:widowControl w:val="0"/>
        <w:numPr>
          <w:ilvl w:val="0"/>
          <w:numId w:val="21"/>
        </w:numPr>
        <w:tabs>
          <w:tab w:val="clear" w:pos="360"/>
          <w:tab w:val="num" w:pos="851"/>
        </w:tabs>
        <w:suppressAutoHyphens/>
        <w:spacing w:after="120" w:line="264" w:lineRule="auto"/>
        <w:ind w:left="426" w:right="1" w:hanging="426"/>
        <w:jc w:val="both"/>
        <w:rPr>
          <w:rFonts w:ascii="Calibri" w:eastAsia="Lucida Sans Unicode" w:hAnsi="Calibri" w:cs="Times New Roman"/>
          <w:lang w:bidi="pl-PL"/>
        </w:rPr>
      </w:pPr>
      <w:r w:rsidRPr="00742D16">
        <w:rPr>
          <w:rFonts w:ascii="Calibri" w:hAnsi="Calibri" w:cs="Times New Roman"/>
        </w:rPr>
        <w:t xml:space="preserve">Zaistnienie sporu nie </w:t>
      </w:r>
      <w:r w:rsidR="007A1253" w:rsidRPr="00742D16">
        <w:rPr>
          <w:rFonts w:ascii="Calibri" w:hAnsi="Calibri" w:cs="Times New Roman"/>
        </w:rPr>
        <w:t>zwal</w:t>
      </w:r>
      <w:r w:rsidRPr="00742D16">
        <w:rPr>
          <w:rFonts w:ascii="Calibri" w:hAnsi="Calibri" w:cs="Times New Roman"/>
        </w:rPr>
        <w:t xml:space="preserve">nia Wykonawcy </w:t>
      </w:r>
      <w:r w:rsidR="007A1253" w:rsidRPr="00742D16">
        <w:rPr>
          <w:rFonts w:ascii="Calibri" w:hAnsi="Calibri" w:cs="Times New Roman"/>
        </w:rPr>
        <w:t>od</w:t>
      </w:r>
      <w:r w:rsidRPr="00742D16">
        <w:rPr>
          <w:rFonts w:ascii="Calibri" w:hAnsi="Calibri" w:cs="Times New Roman"/>
        </w:rPr>
        <w:t xml:space="preserve"> </w:t>
      </w:r>
      <w:r w:rsidR="004E4768">
        <w:rPr>
          <w:rFonts w:ascii="Calibri" w:hAnsi="Calibri" w:cs="Times New Roman"/>
        </w:rPr>
        <w:t>wykonywania</w:t>
      </w:r>
      <w:r w:rsidR="00FD4658" w:rsidRPr="00742D16">
        <w:rPr>
          <w:rFonts w:ascii="Calibri" w:hAnsi="Calibri" w:cs="Times New Roman"/>
        </w:rPr>
        <w:t xml:space="preserve"> Umowy</w:t>
      </w:r>
      <w:r w:rsidRPr="00742D16">
        <w:rPr>
          <w:rFonts w:ascii="Calibri" w:hAnsi="Calibri" w:cs="Times New Roman"/>
        </w:rPr>
        <w:t xml:space="preserve">, ani </w:t>
      </w:r>
      <w:r w:rsidR="007A1253" w:rsidRPr="00742D16">
        <w:rPr>
          <w:rFonts w:ascii="Calibri" w:hAnsi="Calibri" w:cs="Times New Roman"/>
        </w:rPr>
        <w:t>nie zwalnia</w:t>
      </w:r>
      <w:r w:rsidRPr="00742D16">
        <w:rPr>
          <w:rFonts w:ascii="Calibri" w:hAnsi="Calibri" w:cs="Times New Roman"/>
        </w:rPr>
        <w:t xml:space="preserve"> Zamawiającego </w:t>
      </w:r>
      <w:r w:rsidR="007A1253" w:rsidRPr="00742D16">
        <w:rPr>
          <w:rFonts w:ascii="Calibri" w:hAnsi="Calibri" w:cs="Times New Roman"/>
        </w:rPr>
        <w:t>od</w:t>
      </w:r>
      <w:r w:rsidR="003A4A35">
        <w:rPr>
          <w:rFonts w:ascii="Calibri" w:hAnsi="Calibri" w:cs="Times New Roman"/>
        </w:rPr>
        <w:t xml:space="preserve"> </w:t>
      </w:r>
      <w:r w:rsidR="007A1253" w:rsidRPr="007A1253">
        <w:rPr>
          <w:rFonts w:ascii="Calibri" w:hAnsi="Calibri" w:cs="Times New Roman"/>
        </w:rPr>
        <w:t>terminowej realizacji płatności wynikających z Umowy</w:t>
      </w:r>
      <w:r w:rsidR="00FD4658" w:rsidRPr="007A1253">
        <w:rPr>
          <w:rFonts w:ascii="Calibri" w:hAnsi="Calibri" w:cs="Times New Roman"/>
        </w:rPr>
        <w:t>.</w:t>
      </w:r>
    </w:p>
    <w:p w14:paraId="15587F44" w14:textId="6A7B2C60" w:rsidR="006E7697" w:rsidRDefault="006E7697" w:rsidP="008275DF">
      <w:pPr>
        <w:widowControl w:val="0"/>
        <w:numPr>
          <w:ilvl w:val="0"/>
          <w:numId w:val="21"/>
        </w:numPr>
        <w:tabs>
          <w:tab w:val="clear" w:pos="360"/>
          <w:tab w:val="num" w:pos="851"/>
        </w:tabs>
        <w:suppressAutoHyphens/>
        <w:spacing w:after="120" w:line="264" w:lineRule="auto"/>
        <w:ind w:left="426" w:right="1" w:hanging="426"/>
        <w:jc w:val="both"/>
        <w:rPr>
          <w:rFonts w:ascii="Calibri" w:eastAsia="Lucida Sans Unicode" w:hAnsi="Calibri" w:cs="Times New Roman"/>
          <w:lang w:bidi="pl-PL"/>
        </w:rPr>
      </w:pPr>
      <w:r w:rsidRPr="00DD5541">
        <w:rPr>
          <w:rFonts w:ascii="Calibri" w:eastAsia="Lucida Sans Unicode" w:hAnsi="Calibri" w:cs="Times New Roman"/>
          <w:lang w:bidi="pl-PL"/>
        </w:rPr>
        <w:t>W sprawach nieuregulowanych Umową mają zastosowanie przepisy prawa polskiego, w</w:t>
      </w:r>
      <w:r w:rsidR="00803280">
        <w:rPr>
          <w:rFonts w:ascii="Calibri" w:eastAsia="Lucida Sans Unicode" w:hAnsi="Calibri" w:cs="Times New Roman"/>
          <w:lang w:bidi="pl-PL"/>
        </w:rPr>
        <w:t xml:space="preserve"> </w:t>
      </w:r>
      <w:r w:rsidRPr="00DD5541">
        <w:rPr>
          <w:rFonts w:ascii="Calibri" w:eastAsia="Lucida Sans Unicode" w:hAnsi="Calibri" w:cs="Times New Roman"/>
          <w:lang w:bidi="pl-PL"/>
        </w:rPr>
        <w:t>szczególności</w:t>
      </w:r>
      <w:r w:rsidR="00F714D1" w:rsidRPr="00F714D1">
        <w:rPr>
          <w:rFonts w:ascii="Calibri" w:eastAsia="Lucida Sans Unicode" w:hAnsi="Calibri" w:cs="Times New Roman"/>
          <w:lang w:bidi="pl-PL"/>
        </w:rPr>
        <w:t xml:space="preserve"> </w:t>
      </w:r>
      <w:r w:rsidR="00F714D1" w:rsidRPr="00F77579">
        <w:rPr>
          <w:rFonts w:ascii="Calibri" w:eastAsia="Lucida Sans Unicode" w:hAnsi="Calibri" w:cs="Times New Roman"/>
          <w:lang w:bidi="pl-PL"/>
        </w:rPr>
        <w:t>ustawy z dnia 23 kwietnia 1964 r. Kodeks cywilny</w:t>
      </w:r>
      <w:r w:rsidR="00CA1CCE">
        <w:rPr>
          <w:rFonts w:ascii="Calibri" w:eastAsia="Lucida Sans Unicode" w:hAnsi="Calibri" w:cs="Times New Roman"/>
          <w:lang w:bidi="pl-PL"/>
        </w:rPr>
        <w:t xml:space="preserve"> i</w:t>
      </w:r>
      <w:r w:rsidR="00BB5EF0">
        <w:rPr>
          <w:rFonts w:ascii="Calibri" w:eastAsia="Lucida Sans Unicode" w:hAnsi="Calibri" w:cs="Times New Roman"/>
          <w:lang w:bidi="pl-PL"/>
        </w:rPr>
        <w:t xml:space="preserve"> </w:t>
      </w:r>
      <w:r w:rsidR="00F714D1" w:rsidRPr="00F77579">
        <w:rPr>
          <w:rFonts w:ascii="Calibri" w:eastAsia="Lucida Sans Unicode" w:hAnsi="Calibri" w:cs="Times New Roman"/>
          <w:lang w:bidi="pl-PL"/>
        </w:rPr>
        <w:t>ustawy z dnia 29 stycznia 2004 r. Prawo zamówień publicznych</w:t>
      </w:r>
      <w:r w:rsidR="00F714D1" w:rsidRPr="00CE0744">
        <w:rPr>
          <w:rFonts w:ascii="Calibri" w:eastAsia="Lucida Sans Unicode" w:hAnsi="Calibri" w:cs="Times New Roman"/>
          <w:lang w:bidi="pl-PL"/>
        </w:rPr>
        <w:t xml:space="preserve">, </w:t>
      </w:r>
      <w:r w:rsidR="002B2CE0">
        <w:rPr>
          <w:rFonts w:ascii="Calibri" w:eastAsia="Lucida Sans Unicode" w:hAnsi="Calibri" w:cs="Times New Roman"/>
          <w:lang w:bidi="pl-PL"/>
        </w:rPr>
        <w:t xml:space="preserve">a także </w:t>
      </w:r>
      <w:r w:rsidRPr="00904D75">
        <w:rPr>
          <w:rFonts w:cstheme="minorHAnsi"/>
        </w:rPr>
        <w:t xml:space="preserve">zapisy Specyfikacji </w:t>
      </w:r>
      <w:r w:rsidR="00191A60">
        <w:rPr>
          <w:rFonts w:cstheme="minorHAnsi"/>
        </w:rPr>
        <w:t>I</w:t>
      </w:r>
      <w:r w:rsidRPr="00904D75">
        <w:rPr>
          <w:rFonts w:cstheme="minorHAnsi"/>
        </w:rPr>
        <w:t xml:space="preserve">stotnych </w:t>
      </w:r>
      <w:r w:rsidR="00191A60">
        <w:rPr>
          <w:rFonts w:cstheme="minorHAnsi"/>
        </w:rPr>
        <w:t>W</w:t>
      </w:r>
      <w:r w:rsidRPr="00904D75">
        <w:rPr>
          <w:rFonts w:cstheme="minorHAnsi"/>
        </w:rPr>
        <w:t xml:space="preserve">arunków </w:t>
      </w:r>
      <w:r w:rsidR="00191A60">
        <w:rPr>
          <w:rFonts w:cstheme="minorHAnsi"/>
        </w:rPr>
        <w:t>Z</w:t>
      </w:r>
      <w:r w:rsidRPr="00904D75">
        <w:rPr>
          <w:rFonts w:cstheme="minorHAnsi"/>
        </w:rPr>
        <w:t>amówienia oraz treść oferty złożonej przez Wykonawcę</w:t>
      </w:r>
      <w:r w:rsidR="00F714D1">
        <w:rPr>
          <w:rFonts w:ascii="Calibri" w:eastAsia="Lucida Sans Unicode" w:hAnsi="Calibri" w:cs="Times New Roman"/>
          <w:lang w:bidi="pl-PL"/>
        </w:rPr>
        <w:t>.</w:t>
      </w:r>
    </w:p>
    <w:p w14:paraId="7F171E07" w14:textId="77777777" w:rsidR="006E7697" w:rsidRPr="00F37C62" w:rsidRDefault="006E7697" w:rsidP="008275DF">
      <w:pPr>
        <w:widowControl w:val="0"/>
        <w:numPr>
          <w:ilvl w:val="0"/>
          <w:numId w:val="21"/>
        </w:numPr>
        <w:tabs>
          <w:tab w:val="clear" w:pos="360"/>
          <w:tab w:val="num" w:pos="709"/>
        </w:tabs>
        <w:suppressAutoHyphens/>
        <w:spacing w:after="120" w:line="264" w:lineRule="auto"/>
        <w:ind w:left="426" w:right="1" w:hanging="426"/>
        <w:jc w:val="both"/>
        <w:rPr>
          <w:rFonts w:ascii="Calibri" w:eastAsia="Lucida Sans Unicode" w:hAnsi="Calibri" w:cs="Times New Roman"/>
          <w:iCs/>
          <w:lang w:bidi="pl-PL"/>
        </w:rPr>
      </w:pPr>
      <w:r w:rsidRPr="00F37C62">
        <w:rPr>
          <w:rFonts w:ascii="Calibri" w:eastAsia="Lucida Sans Unicode" w:hAnsi="Calibri" w:cs="Times New Roman"/>
          <w:lang w:bidi="pl-PL"/>
        </w:rPr>
        <w:t xml:space="preserve">Umowa została sporządzona </w:t>
      </w:r>
      <w:r w:rsidRPr="00F8253B">
        <w:rPr>
          <w:rFonts w:ascii="Calibri" w:eastAsia="Lucida Sans Unicode" w:hAnsi="Calibri" w:cs="Times New Roman"/>
          <w:lang w:bidi="pl-PL"/>
        </w:rPr>
        <w:t xml:space="preserve">w </w:t>
      </w:r>
      <w:r w:rsidR="00F37C62" w:rsidRPr="00F8253B">
        <w:rPr>
          <w:rFonts w:ascii="Calibri" w:eastAsia="Lucida Sans Unicode" w:hAnsi="Calibri" w:cs="Times New Roman"/>
          <w:lang w:bidi="pl-PL"/>
        </w:rPr>
        <w:t>4</w:t>
      </w:r>
      <w:r w:rsidRPr="00F8253B">
        <w:rPr>
          <w:rFonts w:ascii="Calibri" w:eastAsia="Lucida Sans Unicode" w:hAnsi="Calibri" w:cs="Times New Roman"/>
          <w:lang w:bidi="pl-PL"/>
        </w:rPr>
        <w:t xml:space="preserve"> jednobrzmiących</w:t>
      </w:r>
      <w:r w:rsidRPr="00F37C62">
        <w:rPr>
          <w:rFonts w:ascii="Calibri" w:eastAsia="Lucida Sans Unicode" w:hAnsi="Calibri" w:cs="Times New Roman"/>
          <w:lang w:bidi="pl-PL"/>
        </w:rPr>
        <w:t xml:space="preserve"> egzemplarzach: </w:t>
      </w:r>
      <w:r w:rsidR="00F37C62" w:rsidRPr="00F37C62">
        <w:rPr>
          <w:rFonts w:ascii="Calibri" w:hAnsi="Calibri" w:cs="Times New Roman"/>
        </w:rPr>
        <w:t>trzy</w:t>
      </w:r>
      <w:r w:rsidRPr="00F37C62">
        <w:rPr>
          <w:rFonts w:ascii="Calibri" w:hAnsi="Calibri" w:cs="Times New Roman"/>
        </w:rPr>
        <w:t xml:space="preserve"> dla Zamawiającego i jeden dla Wykonawcy</w:t>
      </w:r>
      <w:r w:rsidRPr="00F37C62">
        <w:rPr>
          <w:rFonts w:ascii="Calibri" w:eastAsia="Lucida Sans Unicode" w:hAnsi="Calibri" w:cs="Times New Roman"/>
          <w:iCs/>
          <w:lang w:bidi="pl-PL"/>
        </w:rPr>
        <w:t>.</w:t>
      </w:r>
    </w:p>
    <w:p w14:paraId="34E7F9F0" w14:textId="77777777" w:rsidR="006E7697" w:rsidRDefault="006E7697" w:rsidP="008275DF">
      <w:pPr>
        <w:widowControl w:val="0"/>
        <w:numPr>
          <w:ilvl w:val="0"/>
          <w:numId w:val="21"/>
        </w:numPr>
        <w:tabs>
          <w:tab w:val="clear" w:pos="360"/>
          <w:tab w:val="num" w:pos="851"/>
        </w:tabs>
        <w:suppressAutoHyphens/>
        <w:spacing w:after="120" w:line="264" w:lineRule="auto"/>
        <w:ind w:left="426" w:right="1" w:hanging="426"/>
        <w:jc w:val="both"/>
        <w:rPr>
          <w:rFonts w:ascii="Calibri" w:eastAsia="Lucida Sans Unicode" w:hAnsi="Calibri" w:cs="Times New Roman"/>
          <w:iCs/>
          <w:lang w:bidi="pl-PL"/>
        </w:rPr>
      </w:pPr>
      <w:r w:rsidRPr="00DD5541">
        <w:rPr>
          <w:rFonts w:ascii="Calibri" w:eastAsia="Lucida Sans Unicode" w:hAnsi="Calibri" w:cs="Times New Roman"/>
          <w:iCs/>
          <w:lang w:bidi="pl-PL"/>
        </w:rPr>
        <w:lastRenderedPageBreak/>
        <w:t xml:space="preserve">Integralną część Umowy stanowią następujące </w:t>
      </w:r>
      <w:r>
        <w:rPr>
          <w:rFonts w:ascii="Calibri" w:eastAsia="Lucida Sans Unicode" w:hAnsi="Calibri" w:cs="Times New Roman"/>
          <w:iCs/>
          <w:lang w:bidi="pl-PL"/>
        </w:rPr>
        <w:t>z</w:t>
      </w:r>
      <w:r w:rsidRPr="00DD5541">
        <w:rPr>
          <w:rFonts w:ascii="Calibri" w:eastAsia="Lucida Sans Unicode" w:hAnsi="Calibri" w:cs="Times New Roman"/>
          <w:iCs/>
          <w:lang w:bidi="pl-PL"/>
        </w:rPr>
        <w:t>ałączniki:</w:t>
      </w:r>
    </w:p>
    <w:p w14:paraId="426C4EB8" w14:textId="41BD5CA1" w:rsidR="006E7697" w:rsidRPr="007A1253" w:rsidRDefault="006E7697" w:rsidP="0053203D">
      <w:pPr>
        <w:pStyle w:val="Akapitzlist"/>
        <w:widowControl w:val="0"/>
        <w:numPr>
          <w:ilvl w:val="0"/>
          <w:numId w:val="22"/>
        </w:numPr>
        <w:tabs>
          <w:tab w:val="left" w:pos="2410"/>
        </w:tabs>
        <w:suppressAutoHyphens/>
        <w:spacing w:after="120" w:line="264" w:lineRule="auto"/>
        <w:ind w:left="850" w:hanging="425"/>
        <w:rPr>
          <w:rFonts w:ascii="Calibri" w:eastAsia="Lucida Sans Unicode" w:hAnsi="Calibri" w:cs="Times New Roman"/>
          <w:iCs/>
          <w:lang w:bidi="pl-PL"/>
        </w:rPr>
      </w:pPr>
      <w:r w:rsidRPr="007A1253">
        <w:rPr>
          <w:rFonts w:ascii="Calibri" w:eastAsia="Lucida Sans Unicode" w:hAnsi="Calibri" w:cs="Times New Roman"/>
          <w:iCs/>
          <w:lang w:bidi="pl-PL"/>
        </w:rPr>
        <w:t xml:space="preserve">Załącznik nr </w:t>
      </w:r>
      <w:r w:rsidR="00D1523F" w:rsidRPr="007A1253">
        <w:rPr>
          <w:rFonts w:ascii="Calibri" w:eastAsia="Lucida Sans Unicode" w:hAnsi="Calibri" w:cs="Times New Roman"/>
          <w:iCs/>
          <w:lang w:bidi="pl-PL"/>
        </w:rPr>
        <w:t>1</w:t>
      </w:r>
      <w:r w:rsidRPr="007A1253">
        <w:rPr>
          <w:rFonts w:ascii="Calibri" w:eastAsia="Lucida Sans Unicode" w:hAnsi="Calibri" w:cs="Times New Roman"/>
          <w:iCs/>
          <w:lang w:bidi="pl-PL"/>
        </w:rPr>
        <w:t>:</w:t>
      </w:r>
      <w:r w:rsidRPr="007A1253">
        <w:rPr>
          <w:rFonts w:ascii="Calibri" w:eastAsia="Lucida Sans Unicode" w:hAnsi="Calibri" w:cs="Times New Roman"/>
          <w:iCs/>
          <w:lang w:bidi="pl-PL"/>
        </w:rPr>
        <w:tab/>
      </w:r>
      <w:r w:rsidR="00584B91">
        <w:rPr>
          <w:rFonts w:ascii="Calibri" w:eastAsia="Lucida Sans Unicode" w:hAnsi="Calibri" w:cs="Times New Roman"/>
          <w:iCs/>
          <w:lang w:bidi="pl-PL"/>
        </w:rPr>
        <w:t>Parametry techniczne i w</w:t>
      </w:r>
      <w:r w:rsidRPr="007A1253">
        <w:rPr>
          <w:rFonts w:ascii="Calibri" w:eastAsia="Lucida Sans Unicode" w:hAnsi="Calibri" w:cs="Times New Roman"/>
          <w:lang w:bidi="pl-PL"/>
        </w:rPr>
        <w:t xml:space="preserve">yposażenie </w:t>
      </w:r>
      <w:r w:rsidR="002E0F0A">
        <w:rPr>
          <w:rFonts w:ascii="Calibri" w:eastAsia="Lucida Sans Unicode" w:hAnsi="Calibri" w:cs="Times New Roman"/>
          <w:lang w:bidi="pl-PL"/>
        </w:rPr>
        <w:t>autobus</w:t>
      </w:r>
      <w:r w:rsidR="002D46B9" w:rsidRPr="007A1253">
        <w:rPr>
          <w:rFonts w:ascii="Calibri" w:eastAsia="Lucida Sans Unicode" w:hAnsi="Calibri" w:cs="Times New Roman"/>
          <w:lang w:bidi="pl-PL"/>
        </w:rPr>
        <w:t xml:space="preserve">ów </w:t>
      </w:r>
    </w:p>
    <w:p w14:paraId="5014BD36" w14:textId="6BC01C8B" w:rsidR="009561AB" w:rsidRPr="007A1253" w:rsidRDefault="009561AB" w:rsidP="0053203D">
      <w:pPr>
        <w:pStyle w:val="Akapitzlist"/>
        <w:widowControl w:val="0"/>
        <w:numPr>
          <w:ilvl w:val="0"/>
          <w:numId w:val="22"/>
        </w:numPr>
        <w:tabs>
          <w:tab w:val="left" w:pos="2410"/>
        </w:tabs>
        <w:suppressAutoHyphens/>
        <w:spacing w:after="120" w:line="264" w:lineRule="auto"/>
        <w:ind w:left="850" w:hanging="425"/>
        <w:rPr>
          <w:rFonts w:ascii="Calibri" w:eastAsia="Lucida Sans Unicode" w:hAnsi="Calibri" w:cs="Times New Roman"/>
          <w:iCs/>
          <w:lang w:bidi="pl-PL"/>
        </w:rPr>
      </w:pPr>
      <w:r w:rsidRPr="007A1253">
        <w:rPr>
          <w:rFonts w:ascii="Calibri" w:eastAsia="Lucida Sans Unicode" w:hAnsi="Calibri" w:cs="Times New Roman"/>
          <w:iCs/>
          <w:lang w:bidi="pl-PL"/>
        </w:rPr>
        <w:t xml:space="preserve">Załącznik nr </w:t>
      </w:r>
      <w:r w:rsidR="00584B91">
        <w:rPr>
          <w:rFonts w:ascii="Calibri" w:eastAsia="Lucida Sans Unicode" w:hAnsi="Calibri" w:cs="Times New Roman"/>
          <w:iCs/>
          <w:lang w:bidi="pl-PL"/>
        </w:rPr>
        <w:t>2</w:t>
      </w:r>
      <w:r w:rsidRPr="007A1253">
        <w:rPr>
          <w:rFonts w:ascii="Calibri" w:eastAsia="Lucida Sans Unicode" w:hAnsi="Calibri" w:cs="Times New Roman"/>
          <w:iCs/>
          <w:lang w:bidi="pl-PL"/>
        </w:rPr>
        <w:t>:</w:t>
      </w:r>
      <w:r w:rsidRPr="007A1253">
        <w:rPr>
          <w:rFonts w:ascii="Calibri" w:eastAsia="Lucida Sans Unicode" w:hAnsi="Calibri" w:cs="Times New Roman"/>
          <w:iCs/>
          <w:lang w:bidi="pl-PL"/>
        </w:rPr>
        <w:tab/>
      </w:r>
      <w:r w:rsidR="00584B91" w:rsidRPr="00264BEC">
        <w:rPr>
          <w:rFonts w:ascii="Calibri" w:hAnsi="Calibri" w:cs="Calibri"/>
          <w:color w:val="000000"/>
        </w:rPr>
        <w:t>Szczegółowe warunki gwarancji i serwisu gwarancyjnego</w:t>
      </w:r>
      <w:r w:rsidR="00584B91" w:rsidRPr="00264BEC">
        <w:rPr>
          <w:rFonts w:cstheme="minorHAnsi"/>
        </w:rPr>
        <w:t xml:space="preserve"> </w:t>
      </w:r>
      <w:r w:rsidR="00584B91">
        <w:rPr>
          <w:rFonts w:cstheme="minorHAnsi"/>
        </w:rPr>
        <w:t>autobus</w:t>
      </w:r>
      <w:r w:rsidR="00584B91" w:rsidRPr="00264BEC">
        <w:rPr>
          <w:rFonts w:cstheme="minorHAnsi"/>
        </w:rPr>
        <w:t xml:space="preserve">ów </w:t>
      </w:r>
    </w:p>
    <w:p w14:paraId="4B99E491" w14:textId="2DF5BFF2" w:rsidR="00FC221A" w:rsidRDefault="00FC221A" w:rsidP="0053203D">
      <w:pPr>
        <w:pStyle w:val="Akapitzlist"/>
        <w:widowControl w:val="0"/>
        <w:numPr>
          <w:ilvl w:val="0"/>
          <w:numId w:val="22"/>
        </w:numPr>
        <w:tabs>
          <w:tab w:val="left" w:pos="2410"/>
        </w:tabs>
        <w:suppressAutoHyphens/>
        <w:spacing w:after="120" w:line="264" w:lineRule="auto"/>
        <w:ind w:left="850" w:hanging="425"/>
        <w:rPr>
          <w:rFonts w:ascii="Calibri" w:eastAsia="Lucida Sans Unicode" w:hAnsi="Calibri" w:cs="Times New Roman"/>
          <w:iCs/>
          <w:lang w:bidi="pl-PL"/>
        </w:rPr>
      </w:pPr>
      <w:r w:rsidRPr="00DD5541">
        <w:rPr>
          <w:rFonts w:ascii="Calibri" w:eastAsia="Lucida Sans Unicode" w:hAnsi="Calibri" w:cs="Times New Roman"/>
          <w:iCs/>
          <w:lang w:bidi="pl-PL"/>
        </w:rPr>
        <w:t xml:space="preserve">Załącznik nr </w:t>
      </w:r>
      <w:r>
        <w:rPr>
          <w:rFonts w:ascii="Calibri" w:eastAsia="Lucida Sans Unicode" w:hAnsi="Calibri" w:cs="Times New Roman"/>
          <w:iCs/>
          <w:lang w:bidi="pl-PL"/>
        </w:rPr>
        <w:t>3</w:t>
      </w:r>
      <w:r w:rsidRPr="00DD5541">
        <w:rPr>
          <w:rFonts w:ascii="Calibri" w:eastAsia="Lucida Sans Unicode" w:hAnsi="Calibri" w:cs="Times New Roman"/>
          <w:iCs/>
          <w:lang w:bidi="pl-PL"/>
        </w:rPr>
        <w:t>:</w:t>
      </w:r>
      <w:r w:rsidRPr="00DD5541">
        <w:rPr>
          <w:rFonts w:ascii="Calibri" w:eastAsia="Lucida Sans Unicode" w:hAnsi="Calibri" w:cs="Times New Roman"/>
          <w:iCs/>
          <w:lang w:bidi="pl-PL"/>
        </w:rPr>
        <w:tab/>
      </w:r>
      <w:r w:rsidRPr="002E6C63">
        <w:rPr>
          <w:rFonts w:ascii="Calibri" w:eastAsia="Lucida Sans Unicode" w:hAnsi="Calibri" w:cs="Times New Roman"/>
          <w:iCs/>
          <w:lang w:bidi="pl-PL"/>
        </w:rPr>
        <w:t>Potwierdzenie przeprowadzenia szkolenia</w:t>
      </w:r>
    </w:p>
    <w:p w14:paraId="5827E237" w14:textId="04BF43B6" w:rsidR="000F4FC7" w:rsidRPr="00715A8B" w:rsidRDefault="000F4FC7" w:rsidP="0053203D">
      <w:pPr>
        <w:pStyle w:val="Akapitzlist"/>
        <w:widowControl w:val="0"/>
        <w:numPr>
          <w:ilvl w:val="0"/>
          <w:numId w:val="22"/>
        </w:numPr>
        <w:tabs>
          <w:tab w:val="left" w:pos="2410"/>
        </w:tabs>
        <w:suppressAutoHyphens/>
        <w:spacing w:after="120" w:line="264" w:lineRule="auto"/>
        <w:ind w:left="850" w:hanging="425"/>
        <w:rPr>
          <w:rFonts w:ascii="Calibri" w:eastAsia="Lucida Sans Unicode" w:hAnsi="Calibri" w:cs="Times New Roman"/>
          <w:iCs/>
          <w:lang w:bidi="pl-PL"/>
        </w:rPr>
      </w:pPr>
      <w:r w:rsidRPr="00264BEC">
        <w:rPr>
          <w:rFonts w:ascii="Calibri" w:eastAsia="Lucida Sans Unicode" w:hAnsi="Calibri" w:cs="Times New Roman"/>
          <w:iCs/>
          <w:lang w:bidi="pl-PL"/>
        </w:rPr>
        <w:t xml:space="preserve">Załącznik nr </w:t>
      </w:r>
      <w:r w:rsidR="00715A8B">
        <w:rPr>
          <w:rFonts w:ascii="Calibri" w:eastAsia="Lucida Sans Unicode" w:hAnsi="Calibri" w:cs="Times New Roman"/>
          <w:iCs/>
          <w:lang w:bidi="pl-PL"/>
        </w:rPr>
        <w:t>4</w:t>
      </w:r>
      <w:r w:rsidRPr="00264BEC">
        <w:rPr>
          <w:rFonts w:ascii="Calibri" w:eastAsia="Lucida Sans Unicode" w:hAnsi="Calibri" w:cs="Times New Roman"/>
          <w:iCs/>
          <w:lang w:bidi="pl-PL"/>
        </w:rPr>
        <w:t>:</w:t>
      </w:r>
      <w:r w:rsidRPr="00264BEC">
        <w:rPr>
          <w:rFonts w:ascii="Calibri" w:eastAsia="Lucida Sans Unicode" w:hAnsi="Calibri" w:cs="Times New Roman"/>
          <w:iCs/>
          <w:lang w:bidi="pl-PL"/>
        </w:rPr>
        <w:tab/>
      </w:r>
      <w:r w:rsidR="00A23AD3" w:rsidRPr="00264BEC">
        <w:rPr>
          <w:rFonts w:ascii="Calibri" w:eastAsia="Lucida Sans Unicode" w:hAnsi="Calibri" w:cs="Times New Roman"/>
          <w:iCs/>
          <w:lang w:bidi="pl-PL"/>
        </w:rPr>
        <w:t>P</w:t>
      </w:r>
      <w:r w:rsidRPr="00264BEC">
        <w:rPr>
          <w:rFonts w:ascii="Calibri" w:eastAsia="Lucida Sans Unicode" w:hAnsi="Calibri" w:cs="Times New Roman"/>
          <w:iCs/>
          <w:lang w:bidi="pl-PL"/>
        </w:rPr>
        <w:t>rotok</w:t>
      </w:r>
      <w:r w:rsidR="00EE25A9" w:rsidRPr="00264BEC">
        <w:rPr>
          <w:rFonts w:ascii="Calibri" w:eastAsia="Lucida Sans Unicode" w:hAnsi="Calibri" w:cs="Times New Roman"/>
          <w:iCs/>
          <w:lang w:bidi="pl-PL"/>
        </w:rPr>
        <w:t>ół</w:t>
      </w:r>
      <w:r w:rsidRPr="00264BEC">
        <w:rPr>
          <w:rFonts w:ascii="Calibri" w:eastAsia="Lucida Sans Unicode" w:hAnsi="Calibri" w:cs="Times New Roman"/>
          <w:iCs/>
          <w:lang w:bidi="pl-PL"/>
        </w:rPr>
        <w:t xml:space="preserve"> odbioru</w:t>
      </w:r>
      <w:r w:rsidR="00264BEC" w:rsidRPr="00264BEC">
        <w:rPr>
          <w:rFonts w:ascii="Calibri" w:eastAsia="Lucida Sans Unicode" w:hAnsi="Calibri" w:cs="Times New Roman"/>
          <w:lang w:bidi="pl-PL"/>
        </w:rPr>
        <w:t xml:space="preserve"> </w:t>
      </w:r>
      <w:r w:rsidR="00584B91">
        <w:rPr>
          <w:rFonts w:ascii="Calibri" w:eastAsia="Lucida Sans Unicode" w:hAnsi="Calibri" w:cs="Times New Roman"/>
          <w:lang w:bidi="pl-PL"/>
        </w:rPr>
        <w:t>au</w:t>
      </w:r>
      <w:r w:rsidR="002E0F0A">
        <w:rPr>
          <w:rFonts w:ascii="Calibri" w:eastAsia="Lucida Sans Unicode" w:hAnsi="Calibri" w:cs="Times New Roman"/>
          <w:lang w:bidi="pl-PL"/>
        </w:rPr>
        <w:t>tobus</w:t>
      </w:r>
      <w:r w:rsidR="00715A8B">
        <w:rPr>
          <w:rFonts w:ascii="Calibri" w:eastAsia="Lucida Sans Unicode" w:hAnsi="Calibri" w:cs="Times New Roman"/>
          <w:lang w:bidi="pl-PL"/>
        </w:rPr>
        <w:t>u</w:t>
      </w:r>
    </w:p>
    <w:p w14:paraId="38953DB6" w14:textId="388E370E" w:rsidR="00715A8B" w:rsidRPr="00264BEC" w:rsidRDefault="00715A8B" w:rsidP="0053203D">
      <w:pPr>
        <w:pStyle w:val="Akapitzlist"/>
        <w:widowControl w:val="0"/>
        <w:numPr>
          <w:ilvl w:val="0"/>
          <w:numId w:val="22"/>
        </w:numPr>
        <w:tabs>
          <w:tab w:val="left" w:pos="2410"/>
        </w:tabs>
        <w:suppressAutoHyphens/>
        <w:spacing w:after="120" w:line="264" w:lineRule="auto"/>
        <w:ind w:left="850" w:hanging="425"/>
        <w:rPr>
          <w:rFonts w:ascii="Calibri" w:eastAsia="Lucida Sans Unicode" w:hAnsi="Calibri" w:cs="Times New Roman"/>
          <w:iCs/>
          <w:lang w:bidi="pl-PL"/>
        </w:rPr>
      </w:pPr>
      <w:r w:rsidRPr="00264BEC">
        <w:rPr>
          <w:rFonts w:ascii="Calibri" w:eastAsia="Lucida Sans Unicode" w:hAnsi="Calibri" w:cs="Times New Roman"/>
          <w:iCs/>
          <w:lang w:bidi="pl-PL"/>
        </w:rPr>
        <w:t xml:space="preserve">Załącznik nr </w:t>
      </w:r>
      <w:r>
        <w:rPr>
          <w:rFonts w:ascii="Calibri" w:eastAsia="Lucida Sans Unicode" w:hAnsi="Calibri" w:cs="Times New Roman"/>
          <w:iCs/>
          <w:lang w:bidi="pl-PL"/>
        </w:rPr>
        <w:t>5</w:t>
      </w:r>
      <w:r w:rsidRPr="00264BEC">
        <w:rPr>
          <w:rFonts w:ascii="Calibri" w:eastAsia="Lucida Sans Unicode" w:hAnsi="Calibri" w:cs="Times New Roman"/>
          <w:iCs/>
          <w:lang w:bidi="pl-PL"/>
        </w:rPr>
        <w:t>:</w:t>
      </w:r>
      <w:r w:rsidRPr="00264BEC">
        <w:rPr>
          <w:rFonts w:ascii="Calibri" w:eastAsia="Lucida Sans Unicode" w:hAnsi="Calibri" w:cs="Times New Roman"/>
          <w:iCs/>
          <w:lang w:bidi="pl-PL"/>
        </w:rPr>
        <w:tab/>
        <w:t>Protokół odbioru</w:t>
      </w:r>
      <w:r w:rsidRPr="00264BEC">
        <w:rPr>
          <w:rFonts w:ascii="Calibri" w:eastAsia="Lucida Sans Unicode" w:hAnsi="Calibri" w:cs="Times New Roman"/>
          <w:lang w:bidi="pl-PL"/>
        </w:rPr>
        <w:t xml:space="preserve"> </w:t>
      </w:r>
      <w:r>
        <w:rPr>
          <w:rFonts w:ascii="Calibri" w:eastAsia="Lucida Sans Unicode" w:hAnsi="Calibri" w:cs="Times New Roman"/>
          <w:lang w:bidi="pl-PL"/>
        </w:rPr>
        <w:t>dokumentacji i gwarancji</w:t>
      </w:r>
    </w:p>
    <w:p w14:paraId="24FD4635" w14:textId="0E94DE8B" w:rsidR="000F2927" w:rsidRPr="00093AEC" w:rsidRDefault="000F2927" w:rsidP="0053203D">
      <w:pPr>
        <w:pStyle w:val="Akapitzlist"/>
        <w:widowControl w:val="0"/>
        <w:numPr>
          <w:ilvl w:val="0"/>
          <w:numId w:val="22"/>
        </w:numPr>
        <w:tabs>
          <w:tab w:val="left" w:pos="2410"/>
        </w:tabs>
        <w:suppressAutoHyphens/>
        <w:spacing w:after="120" w:line="264" w:lineRule="auto"/>
        <w:ind w:left="850" w:hanging="425"/>
        <w:rPr>
          <w:rFonts w:ascii="Calibri" w:eastAsia="Lucida Sans Unicode" w:hAnsi="Calibri" w:cs="Times New Roman"/>
          <w:iCs/>
          <w:lang w:bidi="pl-PL"/>
        </w:rPr>
      </w:pPr>
      <w:r w:rsidRPr="00093AEC">
        <w:rPr>
          <w:rFonts w:ascii="Calibri" w:eastAsia="Lucida Sans Unicode" w:hAnsi="Calibri" w:cs="Times New Roman"/>
          <w:iCs/>
          <w:lang w:bidi="pl-PL"/>
        </w:rPr>
        <w:t xml:space="preserve">Załącznik nr </w:t>
      </w:r>
      <w:r w:rsidR="001D2319" w:rsidRPr="00093AEC">
        <w:rPr>
          <w:rFonts w:ascii="Calibri" w:eastAsia="Lucida Sans Unicode" w:hAnsi="Calibri" w:cs="Times New Roman"/>
          <w:iCs/>
          <w:lang w:bidi="pl-PL"/>
        </w:rPr>
        <w:t>6</w:t>
      </w:r>
      <w:r w:rsidR="007C5B38" w:rsidRPr="00093AEC">
        <w:rPr>
          <w:rFonts w:ascii="Calibri" w:eastAsia="Lucida Sans Unicode" w:hAnsi="Calibri" w:cs="Times New Roman"/>
          <w:iCs/>
          <w:lang w:bidi="pl-PL"/>
        </w:rPr>
        <w:t>:</w:t>
      </w:r>
      <w:r w:rsidRPr="00093AEC">
        <w:rPr>
          <w:rFonts w:ascii="Calibri" w:eastAsia="Lucida Sans Unicode" w:hAnsi="Calibri" w:cs="Times New Roman"/>
          <w:iCs/>
          <w:lang w:bidi="pl-PL"/>
        </w:rPr>
        <w:tab/>
      </w:r>
      <w:r w:rsidR="007C5B38" w:rsidRPr="00093AEC">
        <w:rPr>
          <w:rFonts w:ascii="Calibri" w:eastAsia="Lucida Sans Unicode" w:hAnsi="Calibri" w:cs="Times New Roman"/>
          <w:iCs/>
          <w:lang w:bidi="pl-PL"/>
        </w:rPr>
        <w:t>Kolorystyka zewnętrzna</w:t>
      </w:r>
    </w:p>
    <w:p w14:paraId="39CB2368" w14:textId="3B37C30B" w:rsidR="00063AF6" w:rsidRDefault="008C226A" w:rsidP="00F174E2">
      <w:pPr>
        <w:pStyle w:val="Akapitzlist"/>
        <w:widowControl w:val="0"/>
        <w:numPr>
          <w:ilvl w:val="0"/>
          <w:numId w:val="22"/>
        </w:numPr>
        <w:tabs>
          <w:tab w:val="left" w:pos="2410"/>
        </w:tabs>
        <w:suppressAutoHyphens/>
        <w:spacing w:after="120" w:line="264" w:lineRule="auto"/>
        <w:ind w:left="850" w:hanging="425"/>
        <w:rPr>
          <w:rFonts w:ascii="Calibri" w:eastAsia="Lucida Sans Unicode" w:hAnsi="Calibri" w:cs="Times New Roman"/>
          <w:iCs/>
          <w:lang w:bidi="pl-PL"/>
        </w:rPr>
      </w:pPr>
      <w:r w:rsidRPr="00093AEC">
        <w:rPr>
          <w:rFonts w:ascii="Calibri" w:eastAsia="Lucida Sans Unicode" w:hAnsi="Calibri" w:cs="Times New Roman"/>
          <w:iCs/>
          <w:lang w:bidi="pl-PL"/>
        </w:rPr>
        <w:t xml:space="preserve">Załącznik nr </w:t>
      </w:r>
      <w:r w:rsidR="001D2319" w:rsidRPr="00093AEC">
        <w:rPr>
          <w:rFonts w:ascii="Calibri" w:eastAsia="Lucida Sans Unicode" w:hAnsi="Calibri" w:cs="Times New Roman"/>
          <w:iCs/>
          <w:lang w:bidi="pl-PL"/>
        </w:rPr>
        <w:t>7</w:t>
      </w:r>
      <w:r w:rsidRPr="00093AEC">
        <w:rPr>
          <w:rFonts w:ascii="Calibri" w:eastAsia="Lucida Sans Unicode" w:hAnsi="Calibri" w:cs="Times New Roman"/>
          <w:iCs/>
          <w:lang w:bidi="pl-PL"/>
        </w:rPr>
        <w:t>:</w:t>
      </w:r>
      <w:r w:rsidRPr="00093AEC">
        <w:rPr>
          <w:rFonts w:ascii="Calibri" w:eastAsia="Lucida Sans Unicode" w:hAnsi="Calibri" w:cs="Times New Roman"/>
          <w:iCs/>
          <w:lang w:bidi="pl-PL"/>
        </w:rPr>
        <w:tab/>
        <w:t>System lokalizacji pojazdów</w:t>
      </w:r>
    </w:p>
    <w:p w14:paraId="654241A1" w14:textId="39DCA604" w:rsidR="0040250F" w:rsidRPr="00093AEC" w:rsidRDefault="0040250F" w:rsidP="00F174E2">
      <w:pPr>
        <w:pStyle w:val="Akapitzlist"/>
        <w:widowControl w:val="0"/>
        <w:numPr>
          <w:ilvl w:val="0"/>
          <w:numId w:val="22"/>
        </w:numPr>
        <w:tabs>
          <w:tab w:val="left" w:pos="2410"/>
        </w:tabs>
        <w:suppressAutoHyphens/>
        <w:spacing w:after="120" w:line="264" w:lineRule="auto"/>
        <w:ind w:left="850" w:hanging="425"/>
        <w:contextualSpacing w:val="0"/>
        <w:rPr>
          <w:rFonts w:ascii="Calibri" w:eastAsia="Lucida Sans Unicode" w:hAnsi="Calibri" w:cs="Times New Roman"/>
          <w:iCs/>
          <w:lang w:bidi="pl-PL"/>
        </w:rPr>
      </w:pPr>
      <w:r w:rsidRPr="00093AEC">
        <w:rPr>
          <w:rFonts w:ascii="Calibri" w:eastAsia="Lucida Sans Unicode" w:hAnsi="Calibri" w:cs="Times New Roman"/>
          <w:iCs/>
          <w:lang w:bidi="pl-PL"/>
        </w:rPr>
        <w:t xml:space="preserve">Załącznik nr </w:t>
      </w:r>
      <w:r>
        <w:rPr>
          <w:rFonts w:ascii="Calibri" w:eastAsia="Lucida Sans Unicode" w:hAnsi="Calibri" w:cs="Times New Roman"/>
          <w:iCs/>
          <w:lang w:bidi="pl-PL"/>
        </w:rPr>
        <w:t>8:</w:t>
      </w:r>
      <w:r>
        <w:rPr>
          <w:rFonts w:ascii="Calibri" w:eastAsia="Lucida Sans Unicode" w:hAnsi="Calibri" w:cs="Times New Roman"/>
          <w:iCs/>
          <w:lang w:bidi="pl-PL"/>
        </w:rPr>
        <w:tab/>
        <w:t>Klauzula informacyjna</w:t>
      </w:r>
    </w:p>
    <w:p w14:paraId="3ACBCD75" w14:textId="34EE54F4" w:rsidR="00F714D1" w:rsidRPr="00FD5A8E" w:rsidRDefault="00F714D1" w:rsidP="008275DF">
      <w:pPr>
        <w:pStyle w:val="Akapitzlist"/>
        <w:widowControl w:val="0"/>
        <w:numPr>
          <w:ilvl w:val="0"/>
          <w:numId w:val="21"/>
        </w:numPr>
        <w:tabs>
          <w:tab w:val="clear" w:pos="360"/>
          <w:tab w:val="num" w:pos="709"/>
          <w:tab w:val="left" w:pos="2410"/>
        </w:tabs>
        <w:suppressAutoHyphens/>
        <w:spacing w:after="120" w:line="264" w:lineRule="auto"/>
        <w:ind w:left="426" w:right="1" w:hanging="426"/>
        <w:jc w:val="both"/>
        <w:rPr>
          <w:rFonts w:ascii="Calibri" w:eastAsia="Lucida Sans Unicode" w:hAnsi="Calibri" w:cs="Times New Roman"/>
          <w:iCs/>
          <w:lang w:bidi="pl-PL"/>
        </w:rPr>
      </w:pPr>
      <w:r w:rsidRPr="00FD5A8E">
        <w:rPr>
          <w:rFonts w:ascii="Calibri" w:eastAsia="Lucida Sans Unicode" w:hAnsi="Calibri" w:cs="Times New Roman"/>
          <w:iCs/>
          <w:lang w:bidi="pl-PL"/>
        </w:rPr>
        <w:t>Integralną część Umowy stanowią także:</w:t>
      </w:r>
    </w:p>
    <w:p w14:paraId="3795CDC8" w14:textId="77777777" w:rsidR="00F714D1" w:rsidRDefault="00F714D1" w:rsidP="008275DF">
      <w:pPr>
        <w:pStyle w:val="Akapitzlist"/>
        <w:numPr>
          <w:ilvl w:val="0"/>
          <w:numId w:val="23"/>
        </w:numPr>
        <w:spacing w:after="120" w:line="264" w:lineRule="auto"/>
        <w:ind w:left="851" w:right="1" w:hanging="425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Specyfikacja Istotnych Warunków Zamówienia,</w:t>
      </w:r>
    </w:p>
    <w:p w14:paraId="0904480D" w14:textId="77777777" w:rsidR="00F714D1" w:rsidRPr="009E3619" w:rsidRDefault="00F714D1" w:rsidP="008275DF">
      <w:pPr>
        <w:pStyle w:val="Akapitzlist"/>
        <w:numPr>
          <w:ilvl w:val="0"/>
          <w:numId w:val="23"/>
        </w:numPr>
        <w:spacing w:after="120" w:line="264" w:lineRule="auto"/>
        <w:ind w:left="851" w:right="1" w:hanging="425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Oferta Wykonawcy.</w:t>
      </w:r>
    </w:p>
    <w:p w14:paraId="044CDEC3" w14:textId="77777777" w:rsidR="00F714D1" w:rsidRDefault="00F714D1" w:rsidP="00904D75">
      <w:pPr>
        <w:autoSpaceDE w:val="0"/>
        <w:autoSpaceDN w:val="0"/>
        <w:adjustRightInd w:val="0"/>
        <w:spacing w:after="120" w:line="264" w:lineRule="auto"/>
        <w:rPr>
          <w:rFonts w:cstheme="minorHAnsi"/>
        </w:rPr>
      </w:pPr>
    </w:p>
    <w:p w14:paraId="1DAF5769" w14:textId="53E4B2C1" w:rsidR="007152C6" w:rsidRPr="00904D75" w:rsidRDefault="00904D75" w:rsidP="00551F01">
      <w:pPr>
        <w:pStyle w:val="Default"/>
        <w:tabs>
          <w:tab w:val="left" w:pos="6237"/>
        </w:tabs>
        <w:spacing w:after="120" w:line="264" w:lineRule="auto"/>
        <w:jc w:val="both"/>
        <w:rPr>
          <w:rFonts w:cstheme="minorHAnsi"/>
        </w:rPr>
      </w:pPr>
      <w:r w:rsidRPr="00904D75"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ZAMAWIAJĄCY:</w:t>
      </w:r>
      <w:r w:rsidRPr="00904D7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896ED3" w:rsidRPr="00904D75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WYKONAWCA:</w:t>
      </w:r>
    </w:p>
    <w:sectPr w:rsidR="007152C6" w:rsidRPr="00904D75" w:rsidSect="007152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313E9" w14:textId="77777777" w:rsidR="005A2D6B" w:rsidRDefault="005A2D6B" w:rsidP="00BA003C">
      <w:pPr>
        <w:spacing w:after="0" w:line="240" w:lineRule="auto"/>
      </w:pPr>
      <w:r>
        <w:separator/>
      </w:r>
    </w:p>
  </w:endnote>
  <w:endnote w:type="continuationSeparator" w:id="0">
    <w:p w14:paraId="249F2538" w14:textId="77777777" w:rsidR="005A2D6B" w:rsidRDefault="005A2D6B" w:rsidP="00B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E2697" w14:textId="77777777" w:rsidR="001B691C" w:rsidRDefault="001B69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5F36C" w14:textId="77777777" w:rsidR="00E97607" w:rsidRPr="00E97607" w:rsidRDefault="00E97607" w:rsidP="00E97607">
    <w:pPr>
      <w:tabs>
        <w:tab w:val="center" w:pos="4536"/>
        <w:tab w:val="right" w:pos="9072"/>
      </w:tabs>
      <w:spacing w:after="120"/>
      <w:jc w:val="center"/>
      <w:rPr>
        <w:rFonts w:ascii="Calibri" w:eastAsia="Calibri" w:hAnsi="Calibri" w:cs="Times New Roman"/>
        <w:sz w:val="20"/>
        <w:szCs w:val="20"/>
      </w:rPr>
    </w:pPr>
  </w:p>
  <w:p w14:paraId="30F836F9" w14:textId="77777777" w:rsidR="00E97607" w:rsidRPr="00E97607" w:rsidRDefault="00E97607" w:rsidP="00E97607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 w:rsidRPr="00E97607">
      <w:rPr>
        <w:rFonts w:ascii="Calibri" w:eastAsia="Calibri" w:hAnsi="Calibri" w:cs="Times New Roman"/>
        <w:sz w:val="20"/>
        <w:szCs w:val="20"/>
      </w:rPr>
      <w:t>----------------------------------------------------</w:t>
    </w:r>
  </w:p>
  <w:p w14:paraId="3D61C5E6" w14:textId="77777777" w:rsidR="00E97607" w:rsidRPr="00E97607" w:rsidRDefault="00E97607" w:rsidP="00E97607">
    <w:pPr>
      <w:tabs>
        <w:tab w:val="center" w:pos="4536"/>
        <w:tab w:val="right" w:pos="9072"/>
      </w:tabs>
      <w:spacing w:after="0"/>
      <w:ind w:left="6662"/>
      <w:jc w:val="center"/>
      <w:rPr>
        <w:rFonts w:ascii="Calibri" w:eastAsia="Calibri" w:hAnsi="Calibri" w:cs="Times New Roman"/>
        <w:i/>
        <w:sz w:val="20"/>
        <w:szCs w:val="20"/>
      </w:rPr>
    </w:pPr>
    <w:r w:rsidRPr="00E97607">
      <w:rPr>
        <w:rFonts w:ascii="Calibri" w:eastAsia="Calibri" w:hAnsi="Calibri" w:cs="Times New Roman"/>
        <w:i/>
        <w:sz w:val="20"/>
        <w:szCs w:val="20"/>
      </w:rPr>
      <w:t>(Parafy)</w:t>
    </w:r>
  </w:p>
  <w:p w14:paraId="6AF1E16B" w14:textId="77777777" w:rsidR="00E97607" w:rsidRPr="00E97607" w:rsidRDefault="00E97607" w:rsidP="00E97607">
    <w:pPr>
      <w:tabs>
        <w:tab w:val="right" w:pos="9639"/>
      </w:tabs>
      <w:spacing w:after="0" w:line="240" w:lineRule="auto"/>
      <w:ind w:right="1"/>
      <w:jc w:val="center"/>
      <w:rPr>
        <w:rFonts w:ascii="Calibri" w:eastAsia="Batang" w:hAnsi="Calibri" w:cs="Times New Roman"/>
        <w:sz w:val="20"/>
        <w:szCs w:val="20"/>
      </w:rPr>
    </w:pPr>
    <w:r w:rsidRPr="00E97607">
      <w:rPr>
        <w:rFonts w:ascii="Calibri" w:eastAsia="Calibri" w:hAnsi="Calibri" w:cs="Times New Roman"/>
        <w:bCs/>
        <w:sz w:val="20"/>
        <w:szCs w:val="20"/>
      </w:rPr>
      <w:t>Dostawa 2 sztuk nowoczesnych, niskoemisyjnych autobusów hybrydowych</w:t>
    </w:r>
  </w:p>
  <w:p w14:paraId="7E7BEA6D" w14:textId="06704979" w:rsidR="00E72318" w:rsidRPr="00E97607" w:rsidRDefault="00E97607" w:rsidP="00E97607">
    <w:pPr>
      <w:tabs>
        <w:tab w:val="right" w:pos="9639"/>
      </w:tabs>
      <w:spacing w:after="0" w:line="240" w:lineRule="auto"/>
      <w:ind w:right="1"/>
      <w:jc w:val="center"/>
    </w:pPr>
    <w:r w:rsidRPr="00E97607">
      <w:rPr>
        <w:rFonts w:ascii="Calibri" w:eastAsia="Batang" w:hAnsi="Calibri" w:cs="Times New Roman"/>
        <w:sz w:val="20"/>
        <w:szCs w:val="20"/>
      </w:rPr>
      <w:t xml:space="preserve">Strona </w:t>
    </w:r>
    <w:sdt>
      <w:sdtPr>
        <w:rPr>
          <w:rFonts w:ascii="Calibri" w:eastAsia="Batang" w:hAnsi="Calibri" w:cs="Times New Roman"/>
          <w:sz w:val="20"/>
          <w:szCs w:val="20"/>
        </w:rPr>
        <w:id w:val="-1569340398"/>
        <w:docPartObj>
          <w:docPartGallery w:val="Page Numbers (Bottom of Page)"/>
          <w:docPartUnique/>
        </w:docPartObj>
      </w:sdtPr>
      <w:sdtEndPr/>
      <w:sdtContent>
        <w:r w:rsidRPr="00E97607">
          <w:rPr>
            <w:rFonts w:ascii="Calibri" w:eastAsia="Batang" w:hAnsi="Calibri" w:cs="Times New Roman"/>
            <w:b/>
            <w:sz w:val="20"/>
            <w:szCs w:val="20"/>
          </w:rPr>
          <w:fldChar w:fldCharType="begin"/>
        </w:r>
        <w:r w:rsidRPr="00E97607">
          <w:rPr>
            <w:rFonts w:ascii="Calibri" w:eastAsia="Batang" w:hAnsi="Calibri" w:cs="Times New Roman"/>
            <w:b/>
            <w:sz w:val="20"/>
            <w:szCs w:val="20"/>
          </w:rPr>
          <w:instrText>PAGE  \* Arabic  \* MERGEFORMAT</w:instrText>
        </w:r>
        <w:r w:rsidRPr="00E97607">
          <w:rPr>
            <w:rFonts w:ascii="Calibri" w:eastAsia="Batang" w:hAnsi="Calibri" w:cs="Times New Roman"/>
            <w:b/>
            <w:sz w:val="20"/>
            <w:szCs w:val="20"/>
          </w:rPr>
          <w:fldChar w:fldCharType="separate"/>
        </w:r>
        <w:r w:rsidR="007014E8">
          <w:rPr>
            <w:rFonts w:ascii="Calibri" w:eastAsia="Batang" w:hAnsi="Calibri" w:cs="Times New Roman"/>
            <w:b/>
            <w:noProof/>
            <w:sz w:val="20"/>
            <w:szCs w:val="20"/>
          </w:rPr>
          <w:t>10</w:t>
        </w:r>
        <w:r w:rsidRPr="00E97607">
          <w:rPr>
            <w:rFonts w:ascii="Calibri" w:eastAsia="Batang" w:hAnsi="Calibri" w:cs="Times New Roman"/>
            <w:b/>
            <w:sz w:val="20"/>
            <w:szCs w:val="20"/>
          </w:rPr>
          <w:fldChar w:fldCharType="end"/>
        </w:r>
        <w:r w:rsidRPr="00E97607">
          <w:rPr>
            <w:rFonts w:ascii="Calibri" w:eastAsia="Batang" w:hAnsi="Calibri" w:cs="Times New Roman"/>
            <w:sz w:val="20"/>
            <w:szCs w:val="20"/>
          </w:rPr>
          <w:t xml:space="preserve"> z </w:t>
        </w:r>
        <w:r w:rsidRPr="00E97607">
          <w:rPr>
            <w:rFonts w:ascii="Calibri" w:eastAsia="Batang" w:hAnsi="Calibri" w:cs="Times New Roman"/>
            <w:b/>
            <w:noProof/>
            <w:sz w:val="20"/>
            <w:szCs w:val="20"/>
          </w:rPr>
          <w:fldChar w:fldCharType="begin"/>
        </w:r>
        <w:r w:rsidRPr="00E97607">
          <w:rPr>
            <w:rFonts w:ascii="Calibri" w:eastAsia="Batang" w:hAnsi="Calibri" w:cs="Times New Roman"/>
            <w:b/>
            <w:noProof/>
            <w:sz w:val="20"/>
            <w:szCs w:val="20"/>
          </w:rPr>
          <w:instrText>NUMPAGES  \* Arabic  \* MERGEFORMAT</w:instrText>
        </w:r>
        <w:r w:rsidRPr="00E97607">
          <w:rPr>
            <w:rFonts w:ascii="Calibri" w:eastAsia="Batang" w:hAnsi="Calibri" w:cs="Times New Roman"/>
            <w:b/>
            <w:noProof/>
            <w:sz w:val="20"/>
            <w:szCs w:val="20"/>
          </w:rPr>
          <w:fldChar w:fldCharType="separate"/>
        </w:r>
        <w:r w:rsidR="007014E8">
          <w:rPr>
            <w:rFonts w:ascii="Calibri" w:eastAsia="Batang" w:hAnsi="Calibri" w:cs="Times New Roman"/>
            <w:b/>
            <w:noProof/>
            <w:sz w:val="20"/>
            <w:szCs w:val="20"/>
          </w:rPr>
          <w:t>12</w:t>
        </w:r>
        <w:r w:rsidRPr="00E97607">
          <w:rPr>
            <w:rFonts w:ascii="Calibri" w:eastAsia="Batang" w:hAnsi="Calibri" w:cs="Times New Roman"/>
            <w:b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D6217" w14:textId="77777777" w:rsidR="00F92769" w:rsidRPr="00F92769" w:rsidRDefault="00F92769" w:rsidP="00F92769">
    <w:pPr>
      <w:tabs>
        <w:tab w:val="center" w:pos="4536"/>
        <w:tab w:val="right" w:pos="9072"/>
      </w:tabs>
      <w:spacing w:after="120"/>
      <w:jc w:val="center"/>
      <w:rPr>
        <w:rFonts w:ascii="Calibri" w:eastAsia="Calibri" w:hAnsi="Calibri" w:cs="Times New Roman"/>
        <w:sz w:val="20"/>
        <w:szCs w:val="20"/>
      </w:rPr>
    </w:pPr>
  </w:p>
  <w:p w14:paraId="2A58D73F" w14:textId="77777777" w:rsidR="00F92769" w:rsidRPr="00F92769" w:rsidRDefault="00F92769" w:rsidP="00F92769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 w:rsidRPr="00F92769">
      <w:rPr>
        <w:rFonts w:ascii="Calibri" w:eastAsia="Calibri" w:hAnsi="Calibri" w:cs="Times New Roman"/>
        <w:sz w:val="20"/>
        <w:szCs w:val="20"/>
      </w:rPr>
      <w:t>----------------------------------------------------</w:t>
    </w:r>
  </w:p>
  <w:p w14:paraId="2D4667A3" w14:textId="77777777" w:rsidR="00F92769" w:rsidRPr="00F92769" w:rsidRDefault="00F92769" w:rsidP="00F92769">
    <w:pPr>
      <w:tabs>
        <w:tab w:val="center" w:pos="4536"/>
        <w:tab w:val="right" w:pos="9072"/>
      </w:tabs>
      <w:spacing w:after="0"/>
      <w:ind w:left="6662"/>
      <w:jc w:val="center"/>
      <w:rPr>
        <w:rFonts w:ascii="Calibri" w:eastAsia="Calibri" w:hAnsi="Calibri" w:cs="Times New Roman"/>
        <w:i/>
        <w:sz w:val="20"/>
        <w:szCs w:val="20"/>
      </w:rPr>
    </w:pPr>
    <w:r w:rsidRPr="00F92769">
      <w:rPr>
        <w:rFonts w:ascii="Calibri" w:eastAsia="Calibri" w:hAnsi="Calibri" w:cs="Times New Roman"/>
        <w:i/>
        <w:sz w:val="20"/>
        <w:szCs w:val="20"/>
      </w:rPr>
      <w:t>(Parafy)</w:t>
    </w:r>
  </w:p>
  <w:p w14:paraId="0102AEF3" w14:textId="77777777" w:rsidR="00F92769" w:rsidRPr="00F92769" w:rsidRDefault="00F92769" w:rsidP="00F92769">
    <w:pPr>
      <w:tabs>
        <w:tab w:val="right" w:pos="9639"/>
      </w:tabs>
      <w:spacing w:after="0" w:line="240" w:lineRule="auto"/>
      <w:ind w:right="1"/>
      <w:jc w:val="center"/>
      <w:rPr>
        <w:rFonts w:ascii="Calibri" w:eastAsia="Batang" w:hAnsi="Calibri" w:cs="Times New Roman"/>
        <w:sz w:val="20"/>
        <w:szCs w:val="20"/>
      </w:rPr>
    </w:pPr>
    <w:r w:rsidRPr="00F92769">
      <w:rPr>
        <w:rFonts w:ascii="Calibri" w:eastAsia="Calibri" w:hAnsi="Calibri" w:cs="Times New Roman"/>
        <w:bCs/>
        <w:sz w:val="20"/>
        <w:szCs w:val="20"/>
      </w:rPr>
      <w:t>Dostawa 2 sztuk nowoczesnych, niskoemisyjnych autobusów hybrydowych</w:t>
    </w:r>
  </w:p>
  <w:p w14:paraId="452E4D41" w14:textId="66186CC1" w:rsidR="00E72318" w:rsidRPr="00F92769" w:rsidRDefault="00F92769" w:rsidP="00F92769">
    <w:pPr>
      <w:tabs>
        <w:tab w:val="right" w:pos="9639"/>
      </w:tabs>
      <w:spacing w:after="0" w:line="240" w:lineRule="auto"/>
      <w:ind w:right="1"/>
      <w:jc w:val="center"/>
    </w:pPr>
    <w:r w:rsidRPr="00F92769">
      <w:rPr>
        <w:rFonts w:ascii="Calibri" w:eastAsia="Batang" w:hAnsi="Calibri" w:cs="Times New Roman"/>
        <w:sz w:val="20"/>
        <w:szCs w:val="20"/>
      </w:rPr>
      <w:t xml:space="preserve">Strona </w:t>
    </w:r>
    <w:sdt>
      <w:sdtPr>
        <w:rPr>
          <w:rFonts w:ascii="Calibri" w:eastAsia="Batang" w:hAnsi="Calibri" w:cs="Times New Roman"/>
          <w:sz w:val="20"/>
          <w:szCs w:val="20"/>
        </w:rPr>
        <w:id w:val="101932300"/>
        <w:docPartObj>
          <w:docPartGallery w:val="Page Numbers (Bottom of Page)"/>
          <w:docPartUnique/>
        </w:docPartObj>
      </w:sdtPr>
      <w:sdtEndPr/>
      <w:sdtContent>
        <w:r w:rsidRPr="00F92769">
          <w:rPr>
            <w:rFonts w:ascii="Calibri" w:eastAsia="Batang" w:hAnsi="Calibri" w:cs="Times New Roman"/>
            <w:b/>
            <w:sz w:val="20"/>
            <w:szCs w:val="20"/>
          </w:rPr>
          <w:fldChar w:fldCharType="begin"/>
        </w:r>
        <w:r w:rsidRPr="00F92769">
          <w:rPr>
            <w:rFonts w:ascii="Calibri" w:eastAsia="Batang" w:hAnsi="Calibri" w:cs="Times New Roman"/>
            <w:b/>
            <w:sz w:val="20"/>
            <w:szCs w:val="20"/>
          </w:rPr>
          <w:instrText>PAGE  \* Arabic  \* MERGEFORMAT</w:instrText>
        </w:r>
        <w:r w:rsidRPr="00F92769">
          <w:rPr>
            <w:rFonts w:ascii="Calibri" w:eastAsia="Batang" w:hAnsi="Calibri" w:cs="Times New Roman"/>
            <w:b/>
            <w:sz w:val="20"/>
            <w:szCs w:val="20"/>
          </w:rPr>
          <w:fldChar w:fldCharType="separate"/>
        </w:r>
        <w:r w:rsidR="007014E8">
          <w:rPr>
            <w:rFonts w:ascii="Calibri" w:eastAsia="Batang" w:hAnsi="Calibri" w:cs="Times New Roman"/>
            <w:b/>
            <w:noProof/>
            <w:sz w:val="20"/>
            <w:szCs w:val="20"/>
          </w:rPr>
          <w:t>1</w:t>
        </w:r>
        <w:r w:rsidRPr="00F92769">
          <w:rPr>
            <w:rFonts w:ascii="Calibri" w:eastAsia="Batang" w:hAnsi="Calibri" w:cs="Times New Roman"/>
            <w:b/>
            <w:sz w:val="20"/>
            <w:szCs w:val="20"/>
          </w:rPr>
          <w:fldChar w:fldCharType="end"/>
        </w:r>
        <w:r w:rsidRPr="00F92769">
          <w:rPr>
            <w:rFonts w:ascii="Calibri" w:eastAsia="Batang" w:hAnsi="Calibri" w:cs="Times New Roman"/>
            <w:sz w:val="20"/>
            <w:szCs w:val="20"/>
          </w:rPr>
          <w:t xml:space="preserve"> z </w:t>
        </w:r>
        <w:r w:rsidRPr="00F92769">
          <w:rPr>
            <w:rFonts w:ascii="Calibri" w:eastAsia="Batang" w:hAnsi="Calibri" w:cs="Times New Roman"/>
            <w:b/>
            <w:noProof/>
            <w:sz w:val="20"/>
            <w:szCs w:val="20"/>
          </w:rPr>
          <w:fldChar w:fldCharType="begin"/>
        </w:r>
        <w:r w:rsidRPr="00F92769">
          <w:rPr>
            <w:rFonts w:ascii="Calibri" w:eastAsia="Batang" w:hAnsi="Calibri" w:cs="Times New Roman"/>
            <w:b/>
            <w:noProof/>
            <w:sz w:val="20"/>
            <w:szCs w:val="20"/>
          </w:rPr>
          <w:instrText>NUMPAGES  \* Arabic  \* MERGEFORMAT</w:instrText>
        </w:r>
        <w:r w:rsidRPr="00F92769">
          <w:rPr>
            <w:rFonts w:ascii="Calibri" w:eastAsia="Batang" w:hAnsi="Calibri" w:cs="Times New Roman"/>
            <w:b/>
            <w:noProof/>
            <w:sz w:val="20"/>
            <w:szCs w:val="20"/>
          </w:rPr>
          <w:fldChar w:fldCharType="separate"/>
        </w:r>
        <w:r w:rsidR="007014E8">
          <w:rPr>
            <w:rFonts w:ascii="Calibri" w:eastAsia="Batang" w:hAnsi="Calibri" w:cs="Times New Roman"/>
            <w:b/>
            <w:noProof/>
            <w:sz w:val="20"/>
            <w:szCs w:val="20"/>
          </w:rPr>
          <w:t>12</w:t>
        </w:r>
        <w:r w:rsidRPr="00F92769">
          <w:rPr>
            <w:rFonts w:ascii="Calibri" w:eastAsia="Batang" w:hAnsi="Calibri" w:cs="Times New Roman"/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0D9D0" w14:textId="77777777" w:rsidR="005A2D6B" w:rsidRDefault="005A2D6B" w:rsidP="00BA003C">
      <w:pPr>
        <w:spacing w:after="0" w:line="240" w:lineRule="auto"/>
      </w:pPr>
      <w:r>
        <w:separator/>
      </w:r>
    </w:p>
  </w:footnote>
  <w:footnote w:type="continuationSeparator" w:id="0">
    <w:p w14:paraId="60DA7411" w14:textId="77777777" w:rsidR="005A2D6B" w:rsidRDefault="005A2D6B" w:rsidP="00BA003C">
      <w:pPr>
        <w:spacing w:after="0" w:line="240" w:lineRule="auto"/>
      </w:pPr>
      <w:r>
        <w:continuationSeparator/>
      </w:r>
    </w:p>
  </w:footnote>
  <w:footnote w:id="1">
    <w:p w14:paraId="197D0B11" w14:textId="77777777" w:rsidR="004B58E2" w:rsidRDefault="004B58E2" w:rsidP="004B58E2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C565" w14:textId="77777777" w:rsidR="001B691C" w:rsidRDefault="001B69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DFFEE" w14:textId="486D1DC9" w:rsidR="00E72318" w:rsidRDefault="00E72318" w:rsidP="00815D6F">
    <w:pPr>
      <w:pStyle w:val="Nagwek"/>
      <w:tabs>
        <w:tab w:val="clear" w:pos="9072"/>
        <w:tab w:val="right" w:pos="9639"/>
      </w:tabs>
      <w:ind w:right="1"/>
      <w:jc w:val="center"/>
      <w:rPr>
        <w:rFonts w:ascii="Calibri" w:hAnsi="Calibri" w:cs="Times New Roman"/>
        <w:sz w:val="20"/>
        <w:szCs w:val="20"/>
      </w:rPr>
    </w:pPr>
    <w:bookmarkStart w:id="58" w:name="_Hlk17627402"/>
    <w:r>
      <w:rPr>
        <w:rFonts w:ascii="Calibri" w:hAnsi="Calibri" w:cs="Times New Roman"/>
        <w:sz w:val="20"/>
        <w:szCs w:val="20"/>
      </w:rPr>
      <w:t>SPECYFIKACJA ISTOTNYCH WARUNKÓW ZAMÓWIENIA</w:t>
    </w:r>
  </w:p>
  <w:p w14:paraId="1D1C87EE" w14:textId="475BDBEB" w:rsidR="00234E9B" w:rsidRDefault="0027071D" w:rsidP="00815D6F">
    <w:pPr>
      <w:pStyle w:val="Nagwek"/>
      <w:tabs>
        <w:tab w:val="clear" w:pos="9072"/>
        <w:tab w:val="right" w:pos="9639"/>
      </w:tabs>
      <w:ind w:right="1"/>
      <w:jc w:val="center"/>
      <w:rPr>
        <w:rFonts w:ascii="Calibri" w:hAnsi="Calibri" w:cs="Times New Roman"/>
        <w:sz w:val="20"/>
        <w:szCs w:val="20"/>
      </w:rPr>
    </w:pPr>
    <w:r>
      <w:rPr>
        <w:rFonts w:ascii="Calibri" w:hAnsi="Calibri" w:cs="Times New Roman"/>
        <w:sz w:val="20"/>
        <w:szCs w:val="20"/>
      </w:rPr>
      <w:t>ZADANIE 1</w:t>
    </w:r>
    <w:r w:rsidR="00234E9B">
      <w:rPr>
        <w:rFonts w:ascii="Calibri" w:hAnsi="Calibri" w:cs="Times New Roman"/>
        <w:sz w:val="20"/>
        <w:szCs w:val="20"/>
      </w:rPr>
      <w:t xml:space="preserve"> – OPIS PRZEDMIOTU ZAMÓWIENIA</w:t>
    </w:r>
    <w:r w:rsidR="003E5F21">
      <w:rPr>
        <w:rFonts w:ascii="Calibri" w:hAnsi="Calibri" w:cs="Times New Roman"/>
        <w:sz w:val="20"/>
        <w:szCs w:val="20"/>
      </w:rPr>
      <w:t xml:space="preserve"> NA DOSTAWĘ </w:t>
    </w:r>
    <w:r w:rsidR="00ED078F">
      <w:rPr>
        <w:rFonts w:ascii="Calibri" w:hAnsi="Calibri" w:cs="Times New Roman"/>
        <w:sz w:val="20"/>
        <w:szCs w:val="20"/>
      </w:rPr>
      <w:t>AUTOBUSÓW HYBRYDOWYCH</w:t>
    </w:r>
  </w:p>
  <w:p w14:paraId="32A0098E" w14:textId="77C13E92" w:rsidR="00E72318" w:rsidRPr="006D58E8" w:rsidRDefault="00E72318" w:rsidP="00815D6F">
    <w:pPr>
      <w:pStyle w:val="Nagwek"/>
      <w:tabs>
        <w:tab w:val="clear" w:pos="9072"/>
        <w:tab w:val="right" w:pos="9637"/>
      </w:tabs>
      <w:ind w:right="1"/>
      <w:jc w:val="center"/>
      <w:rPr>
        <w:rFonts w:ascii="Calibri" w:hAnsi="Calibri" w:cs="Times New Roman"/>
        <w:sz w:val="20"/>
        <w:szCs w:val="20"/>
      </w:rPr>
    </w:pPr>
    <w:r>
      <w:rPr>
        <w:rFonts w:ascii="Calibri" w:hAnsi="Calibri" w:cs="Times New Roman"/>
        <w:sz w:val="20"/>
        <w:szCs w:val="20"/>
      </w:rPr>
      <w:t>WZÓR UMOWY W SPRAWIE ZAMÓWIENIA PUBLICZNEGO</w:t>
    </w:r>
    <w:r w:rsidR="005B0E09">
      <w:rPr>
        <w:rFonts w:ascii="Calibri" w:hAnsi="Calibri" w:cs="Times New Roman"/>
        <w:sz w:val="20"/>
        <w:szCs w:val="20"/>
      </w:rPr>
      <w:t xml:space="preserve"> (</w:t>
    </w:r>
    <w:r w:rsidR="0021290C">
      <w:rPr>
        <w:rFonts w:ascii="Calibri" w:hAnsi="Calibri" w:cs="Times New Roman"/>
        <w:sz w:val="20"/>
        <w:szCs w:val="20"/>
      </w:rPr>
      <w:t xml:space="preserve">hy </w:t>
    </w:r>
    <w:r w:rsidR="005B0E09">
      <w:rPr>
        <w:rFonts w:ascii="Calibri" w:hAnsi="Calibri" w:cs="Times New Roman"/>
        <w:sz w:val="20"/>
        <w:szCs w:val="20"/>
      </w:rPr>
      <w:t>WU)</w:t>
    </w:r>
  </w:p>
  <w:p w14:paraId="409B59FD" w14:textId="77777777" w:rsidR="00E72318" w:rsidRPr="006D58E8" w:rsidRDefault="00E72318" w:rsidP="00815D6F">
    <w:pPr>
      <w:pStyle w:val="Nagwek"/>
      <w:tabs>
        <w:tab w:val="clear" w:pos="9072"/>
        <w:tab w:val="right" w:pos="8931"/>
      </w:tabs>
      <w:ind w:right="1"/>
      <w:jc w:val="center"/>
      <w:rPr>
        <w:rFonts w:ascii="Calibri" w:hAnsi="Calibri" w:cs="Times New Roman"/>
        <w:sz w:val="20"/>
        <w:szCs w:val="20"/>
      </w:rPr>
    </w:pPr>
    <w:r w:rsidRPr="006D58E8">
      <w:rPr>
        <w:rFonts w:ascii="Calibri" w:hAnsi="Calibri" w:cs="Times New Roman"/>
        <w:sz w:val="20"/>
        <w:szCs w:val="20"/>
      </w:rPr>
      <w:t>___________________________</w:t>
    </w:r>
    <w:r>
      <w:rPr>
        <w:rFonts w:ascii="Calibri" w:hAnsi="Calibri" w:cs="Times New Roman"/>
        <w:sz w:val="20"/>
        <w:szCs w:val="20"/>
      </w:rPr>
      <w:t>___</w:t>
    </w:r>
    <w:r w:rsidRPr="006D58E8">
      <w:rPr>
        <w:rFonts w:ascii="Calibri" w:hAnsi="Calibri" w:cs="Times New Roman"/>
        <w:sz w:val="20"/>
        <w:szCs w:val="20"/>
      </w:rPr>
      <w:t>_____________________________________________________________________</w:t>
    </w:r>
  </w:p>
  <w:bookmarkEnd w:id="58"/>
  <w:p w14:paraId="45B2DF56" w14:textId="77777777" w:rsidR="00E72318" w:rsidRDefault="00E72318" w:rsidP="007152C6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3BF9A" w14:textId="10C91C1C" w:rsidR="00E72318" w:rsidRDefault="001B691C" w:rsidP="00DA0482">
    <w:pPr>
      <w:pStyle w:val="Nagwek"/>
      <w:pBdr>
        <w:bottom w:val="single" w:sz="12" w:space="1" w:color="auto"/>
      </w:pBdr>
      <w:jc w:val="center"/>
    </w:pPr>
    <w:r>
      <w:rPr>
        <w:noProof/>
        <w:lang w:eastAsia="pl-PL"/>
      </w:rPr>
      <w:drawing>
        <wp:inline distT="0" distB="0" distL="0" distR="0" wp14:anchorId="4FF4483D" wp14:editId="69843A9A">
          <wp:extent cx="5760720" cy="81978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A5416" w14:textId="77777777" w:rsidR="00E72318" w:rsidRDefault="00E72318" w:rsidP="00DA04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8B"/>
    <w:multiLevelType w:val="hybridMultilevel"/>
    <w:tmpl w:val="8D50DEC4"/>
    <w:lvl w:ilvl="0" w:tplc="F8686DA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3F3A96"/>
    <w:multiLevelType w:val="hybridMultilevel"/>
    <w:tmpl w:val="DE0AD0C8"/>
    <w:lvl w:ilvl="0" w:tplc="CAE0A84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CAE0A84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A0BB9C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2EEA"/>
    <w:multiLevelType w:val="hybridMultilevel"/>
    <w:tmpl w:val="65EEE184"/>
    <w:lvl w:ilvl="0" w:tplc="42AC1CA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4ED25D3"/>
    <w:multiLevelType w:val="hybridMultilevel"/>
    <w:tmpl w:val="DDE66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7D6E"/>
    <w:multiLevelType w:val="hybridMultilevel"/>
    <w:tmpl w:val="7EF85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7E2F39"/>
    <w:multiLevelType w:val="hybridMultilevel"/>
    <w:tmpl w:val="D9BEEA1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071150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7A859E6"/>
    <w:multiLevelType w:val="hybridMultilevel"/>
    <w:tmpl w:val="083097B4"/>
    <w:lvl w:ilvl="0" w:tplc="0F16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AD129FC"/>
    <w:multiLevelType w:val="hybridMultilevel"/>
    <w:tmpl w:val="BD6C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A12E6"/>
    <w:multiLevelType w:val="hybridMultilevel"/>
    <w:tmpl w:val="4D5050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9FD2A48"/>
    <w:multiLevelType w:val="hybridMultilevel"/>
    <w:tmpl w:val="6E927A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ACD6B4B"/>
    <w:multiLevelType w:val="hybridMultilevel"/>
    <w:tmpl w:val="C2249856"/>
    <w:lvl w:ilvl="0" w:tplc="CAE0A844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939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5C5AF1"/>
    <w:multiLevelType w:val="hybridMultilevel"/>
    <w:tmpl w:val="44664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51406"/>
    <w:multiLevelType w:val="hybridMultilevel"/>
    <w:tmpl w:val="CFDA7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45671"/>
    <w:multiLevelType w:val="hybridMultilevel"/>
    <w:tmpl w:val="F08CB73C"/>
    <w:lvl w:ilvl="0" w:tplc="30C8F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A29E1"/>
    <w:multiLevelType w:val="hybridMultilevel"/>
    <w:tmpl w:val="13587A10"/>
    <w:lvl w:ilvl="0" w:tplc="04150017">
      <w:start w:val="1"/>
      <w:numFmt w:val="lowerLetter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>
    <w:nsid w:val="22931D0A"/>
    <w:multiLevelType w:val="hybridMultilevel"/>
    <w:tmpl w:val="8C50739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5FF5E31"/>
    <w:multiLevelType w:val="hybridMultilevel"/>
    <w:tmpl w:val="9A9AB0A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26D31B71"/>
    <w:multiLevelType w:val="hybridMultilevel"/>
    <w:tmpl w:val="E202EFEA"/>
    <w:lvl w:ilvl="0" w:tplc="04150017">
      <w:start w:val="1"/>
      <w:numFmt w:val="lowerLetter"/>
      <w:lvlText w:val="%1)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0">
    <w:nsid w:val="2B714E83"/>
    <w:multiLevelType w:val="multilevel"/>
    <w:tmpl w:val="53B4B4B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1">
    <w:nsid w:val="2D386DD8"/>
    <w:multiLevelType w:val="hybridMultilevel"/>
    <w:tmpl w:val="B3983B3A"/>
    <w:lvl w:ilvl="0" w:tplc="8EBE78A2">
      <w:start w:val="1"/>
      <w:numFmt w:val="lowerLetter"/>
      <w:lvlText w:val="%1)"/>
      <w:lvlJc w:val="left"/>
      <w:pPr>
        <w:ind w:left="5747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962A0"/>
    <w:multiLevelType w:val="hybridMultilevel"/>
    <w:tmpl w:val="B0C0405E"/>
    <w:lvl w:ilvl="0" w:tplc="31A6040A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3">
    <w:nsid w:val="2F3D000A"/>
    <w:multiLevelType w:val="hybridMultilevel"/>
    <w:tmpl w:val="668C9F30"/>
    <w:lvl w:ilvl="0" w:tplc="C010D2E0">
      <w:start w:val="1"/>
      <w:numFmt w:val="decimal"/>
      <w:lvlText w:val="%1)"/>
      <w:lvlJc w:val="left"/>
      <w:pPr>
        <w:ind w:left="1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6E4525"/>
    <w:multiLevelType w:val="hybridMultilevel"/>
    <w:tmpl w:val="B268C8E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34B783C"/>
    <w:multiLevelType w:val="hybridMultilevel"/>
    <w:tmpl w:val="C3AAFC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4AA0D5C"/>
    <w:multiLevelType w:val="hybridMultilevel"/>
    <w:tmpl w:val="8398C59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393025C3"/>
    <w:multiLevelType w:val="hybridMultilevel"/>
    <w:tmpl w:val="3D86A2CC"/>
    <w:lvl w:ilvl="0" w:tplc="CAE0A84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ED4406CA">
      <w:start w:val="1"/>
      <w:numFmt w:val="decimal"/>
      <w:lvlText w:val="%3."/>
      <w:lvlJc w:val="left"/>
      <w:pPr>
        <w:ind w:left="878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4C4E30"/>
    <w:multiLevelType w:val="hybridMultilevel"/>
    <w:tmpl w:val="13587A10"/>
    <w:lvl w:ilvl="0" w:tplc="04150017">
      <w:start w:val="1"/>
      <w:numFmt w:val="lowerLetter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9">
    <w:nsid w:val="3E3A7D7E"/>
    <w:multiLevelType w:val="hybridMultilevel"/>
    <w:tmpl w:val="757A659A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0">
    <w:nsid w:val="4205722B"/>
    <w:multiLevelType w:val="hybridMultilevel"/>
    <w:tmpl w:val="43848D52"/>
    <w:lvl w:ilvl="0" w:tplc="04150011">
      <w:start w:val="1"/>
      <w:numFmt w:val="decimal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1">
    <w:nsid w:val="44995A85"/>
    <w:multiLevelType w:val="hybridMultilevel"/>
    <w:tmpl w:val="13587A10"/>
    <w:lvl w:ilvl="0" w:tplc="04150017">
      <w:start w:val="1"/>
      <w:numFmt w:val="lowerLetter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49546AF7"/>
    <w:multiLevelType w:val="hybridMultilevel"/>
    <w:tmpl w:val="03FC5D62"/>
    <w:lvl w:ilvl="0" w:tplc="5084318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sz w:val="22"/>
        <w:szCs w:val="22"/>
      </w:rPr>
    </w:lvl>
    <w:lvl w:ilvl="1" w:tplc="F8686DAE">
      <w:start w:val="1"/>
      <w:numFmt w:val="decimal"/>
      <w:lvlText w:val="%2)"/>
      <w:lvlJc w:val="left"/>
      <w:pPr>
        <w:ind w:left="2007" w:hanging="360"/>
      </w:pPr>
      <w:rPr>
        <w:rFonts w:ascii="Times New Roman" w:hAnsi="Times New Roman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BC757B0"/>
    <w:multiLevelType w:val="hybridMultilevel"/>
    <w:tmpl w:val="A86E0A2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4CCB55FD"/>
    <w:multiLevelType w:val="hybridMultilevel"/>
    <w:tmpl w:val="2DF699D8"/>
    <w:lvl w:ilvl="0" w:tplc="CAE0A84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CAE0A84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0330CA"/>
    <w:multiLevelType w:val="hybridMultilevel"/>
    <w:tmpl w:val="2A8C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A6F3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6A1FC6"/>
    <w:multiLevelType w:val="hybridMultilevel"/>
    <w:tmpl w:val="65EEE184"/>
    <w:lvl w:ilvl="0" w:tplc="42AC1CA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4FB34587"/>
    <w:multiLevelType w:val="hybridMultilevel"/>
    <w:tmpl w:val="92183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D729A8"/>
    <w:multiLevelType w:val="hybridMultilevel"/>
    <w:tmpl w:val="97D0B02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5683281E"/>
    <w:multiLevelType w:val="hybridMultilevel"/>
    <w:tmpl w:val="5EF0ADF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59025A0F"/>
    <w:multiLevelType w:val="hybridMultilevel"/>
    <w:tmpl w:val="9148015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61FD7B33"/>
    <w:multiLevelType w:val="multilevel"/>
    <w:tmpl w:val="4D682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>
    <w:nsid w:val="62286980"/>
    <w:multiLevelType w:val="hybridMultilevel"/>
    <w:tmpl w:val="31F6FAC4"/>
    <w:lvl w:ilvl="0" w:tplc="CAE0A84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CAE0A84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9D2A4A"/>
    <w:multiLevelType w:val="hybridMultilevel"/>
    <w:tmpl w:val="13587A10"/>
    <w:lvl w:ilvl="0" w:tplc="04150017">
      <w:start w:val="1"/>
      <w:numFmt w:val="lowerLetter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4">
    <w:nsid w:val="71B75C20"/>
    <w:multiLevelType w:val="hybridMultilevel"/>
    <w:tmpl w:val="124C534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>
    <w:nsid w:val="78EA058B"/>
    <w:multiLevelType w:val="hybridMultilevel"/>
    <w:tmpl w:val="A50C5A88"/>
    <w:lvl w:ilvl="0" w:tplc="F8686DA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A100DDF"/>
    <w:multiLevelType w:val="hybridMultilevel"/>
    <w:tmpl w:val="8B3AC0EE"/>
    <w:lvl w:ilvl="0" w:tplc="04150011">
      <w:start w:val="1"/>
      <w:numFmt w:val="decimal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34"/>
  </w:num>
  <w:num w:numId="4">
    <w:abstractNumId w:val="42"/>
  </w:num>
  <w:num w:numId="5">
    <w:abstractNumId w:val="1"/>
  </w:num>
  <w:num w:numId="6">
    <w:abstractNumId w:val="27"/>
  </w:num>
  <w:num w:numId="7">
    <w:abstractNumId w:val="41"/>
  </w:num>
  <w:num w:numId="8">
    <w:abstractNumId w:val="20"/>
  </w:num>
  <w:num w:numId="9">
    <w:abstractNumId w:val="19"/>
  </w:num>
  <w:num w:numId="10">
    <w:abstractNumId w:val="14"/>
  </w:num>
  <w:num w:numId="11">
    <w:abstractNumId w:val="8"/>
  </w:num>
  <w:num w:numId="12">
    <w:abstractNumId w:val="35"/>
  </w:num>
  <w:num w:numId="13">
    <w:abstractNumId w:val="32"/>
  </w:num>
  <w:num w:numId="14">
    <w:abstractNumId w:val="7"/>
  </w:num>
  <w:num w:numId="15">
    <w:abstractNumId w:val="0"/>
  </w:num>
  <w:num w:numId="16">
    <w:abstractNumId w:val="25"/>
  </w:num>
  <w:num w:numId="17">
    <w:abstractNumId w:val="24"/>
  </w:num>
  <w:num w:numId="18">
    <w:abstractNumId w:val="3"/>
  </w:num>
  <w:num w:numId="19">
    <w:abstractNumId w:val="45"/>
  </w:num>
  <w:num w:numId="20">
    <w:abstractNumId w:val="15"/>
  </w:num>
  <w:num w:numId="21">
    <w:abstractNumId w:val="12"/>
  </w:num>
  <w:num w:numId="22">
    <w:abstractNumId w:val="46"/>
  </w:num>
  <w:num w:numId="23">
    <w:abstractNumId w:val="37"/>
  </w:num>
  <w:num w:numId="24">
    <w:abstractNumId w:val="38"/>
  </w:num>
  <w:num w:numId="25">
    <w:abstractNumId w:val="5"/>
  </w:num>
  <w:num w:numId="26">
    <w:abstractNumId w:val="39"/>
  </w:num>
  <w:num w:numId="27">
    <w:abstractNumId w:val="11"/>
  </w:num>
  <w:num w:numId="28">
    <w:abstractNumId w:val="43"/>
  </w:num>
  <w:num w:numId="29">
    <w:abstractNumId w:val="18"/>
  </w:num>
  <w:num w:numId="30">
    <w:abstractNumId w:val="9"/>
  </w:num>
  <w:num w:numId="31">
    <w:abstractNumId w:val="36"/>
  </w:num>
  <w:num w:numId="32">
    <w:abstractNumId w:val="10"/>
  </w:num>
  <w:num w:numId="33">
    <w:abstractNumId w:val="33"/>
  </w:num>
  <w:num w:numId="34">
    <w:abstractNumId w:val="21"/>
  </w:num>
  <w:num w:numId="35">
    <w:abstractNumId w:val="40"/>
  </w:num>
  <w:num w:numId="36">
    <w:abstractNumId w:val="28"/>
  </w:num>
  <w:num w:numId="37">
    <w:abstractNumId w:val="16"/>
  </w:num>
  <w:num w:numId="38">
    <w:abstractNumId w:val="31"/>
  </w:num>
  <w:num w:numId="39">
    <w:abstractNumId w:val="2"/>
  </w:num>
  <w:num w:numId="40">
    <w:abstractNumId w:val="44"/>
  </w:num>
  <w:num w:numId="41">
    <w:abstractNumId w:val="29"/>
  </w:num>
  <w:num w:numId="42">
    <w:abstractNumId w:val="23"/>
  </w:num>
  <w:num w:numId="43">
    <w:abstractNumId w:val="17"/>
  </w:num>
  <w:num w:numId="44">
    <w:abstractNumId w:val="30"/>
  </w:num>
  <w:num w:numId="45">
    <w:abstractNumId w:val="22"/>
  </w:num>
  <w:num w:numId="46">
    <w:abstractNumId w:val="26"/>
  </w:num>
  <w:num w:numId="47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6EA"/>
    <w:rsid w:val="00002186"/>
    <w:rsid w:val="00004AF7"/>
    <w:rsid w:val="000054C3"/>
    <w:rsid w:val="00006483"/>
    <w:rsid w:val="0000675B"/>
    <w:rsid w:val="00006C14"/>
    <w:rsid w:val="000108FA"/>
    <w:rsid w:val="0001161A"/>
    <w:rsid w:val="00012483"/>
    <w:rsid w:val="0001318B"/>
    <w:rsid w:val="00014B26"/>
    <w:rsid w:val="000162FD"/>
    <w:rsid w:val="0001646C"/>
    <w:rsid w:val="00020F78"/>
    <w:rsid w:val="00021BA8"/>
    <w:rsid w:val="00022F8A"/>
    <w:rsid w:val="00023BEB"/>
    <w:rsid w:val="00023FC2"/>
    <w:rsid w:val="00024804"/>
    <w:rsid w:val="0002612D"/>
    <w:rsid w:val="0002679C"/>
    <w:rsid w:val="00030E70"/>
    <w:rsid w:val="000331D4"/>
    <w:rsid w:val="000335F9"/>
    <w:rsid w:val="00033861"/>
    <w:rsid w:val="00034DB9"/>
    <w:rsid w:val="00035F45"/>
    <w:rsid w:val="00036655"/>
    <w:rsid w:val="0004219D"/>
    <w:rsid w:val="00042A6C"/>
    <w:rsid w:val="00044149"/>
    <w:rsid w:val="000442ED"/>
    <w:rsid w:val="00044321"/>
    <w:rsid w:val="00044889"/>
    <w:rsid w:val="000456B3"/>
    <w:rsid w:val="0004574A"/>
    <w:rsid w:val="00046861"/>
    <w:rsid w:val="000477D5"/>
    <w:rsid w:val="00047FAC"/>
    <w:rsid w:val="000500BB"/>
    <w:rsid w:val="0005037D"/>
    <w:rsid w:val="000510F6"/>
    <w:rsid w:val="00055620"/>
    <w:rsid w:val="00056349"/>
    <w:rsid w:val="000609CD"/>
    <w:rsid w:val="00063AF6"/>
    <w:rsid w:val="000648F6"/>
    <w:rsid w:val="000664A5"/>
    <w:rsid w:val="0007323B"/>
    <w:rsid w:val="000732DE"/>
    <w:rsid w:val="00074A8F"/>
    <w:rsid w:val="00080AC1"/>
    <w:rsid w:val="000848AD"/>
    <w:rsid w:val="00085C68"/>
    <w:rsid w:val="000879A3"/>
    <w:rsid w:val="000901E8"/>
    <w:rsid w:val="00090980"/>
    <w:rsid w:val="00090E78"/>
    <w:rsid w:val="00093AEC"/>
    <w:rsid w:val="00093F47"/>
    <w:rsid w:val="000A1AAB"/>
    <w:rsid w:val="000A3503"/>
    <w:rsid w:val="000A5D2C"/>
    <w:rsid w:val="000A795F"/>
    <w:rsid w:val="000A7D38"/>
    <w:rsid w:val="000B0051"/>
    <w:rsid w:val="000B1174"/>
    <w:rsid w:val="000B48A4"/>
    <w:rsid w:val="000B5A3C"/>
    <w:rsid w:val="000B65B5"/>
    <w:rsid w:val="000B7716"/>
    <w:rsid w:val="000B798D"/>
    <w:rsid w:val="000B79B0"/>
    <w:rsid w:val="000C175A"/>
    <w:rsid w:val="000C2DD4"/>
    <w:rsid w:val="000C3275"/>
    <w:rsid w:val="000C375B"/>
    <w:rsid w:val="000C4635"/>
    <w:rsid w:val="000C6055"/>
    <w:rsid w:val="000C6CBB"/>
    <w:rsid w:val="000C7342"/>
    <w:rsid w:val="000C78BE"/>
    <w:rsid w:val="000D041D"/>
    <w:rsid w:val="000D17EE"/>
    <w:rsid w:val="000D2E34"/>
    <w:rsid w:val="000D3D2E"/>
    <w:rsid w:val="000D439D"/>
    <w:rsid w:val="000D7233"/>
    <w:rsid w:val="000D7DCE"/>
    <w:rsid w:val="000E024A"/>
    <w:rsid w:val="000E03D9"/>
    <w:rsid w:val="000E0B7F"/>
    <w:rsid w:val="000E31E2"/>
    <w:rsid w:val="000E4220"/>
    <w:rsid w:val="000E522E"/>
    <w:rsid w:val="000E6304"/>
    <w:rsid w:val="000E7578"/>
    <w:rsid w:val="000E7D88"/>
    <w:rsid w:val="000E7DD7"/>
    <w:rsid w:val="000F0217"/>
    <w:rsid w:val="000F061E"/>
    <w:rsid w:val="000F0C47"/>
    <w:rsid w:val="000F1E30"/>
    <w:rsid w:val="000F2927"/>
    <w:rsid w:val="000F2DB9"/>
    <w:rsid w:val="000F400E"/>
    <w:rsid w:val="000F4408"/>
    <w:rsid w:val="000F4FC7"/>
    <w:rsid w:val="000F693A"/>
    <w:rsid w:val="000F6DD1"/>
    <w:rsid w:val="000F7F7A"/>
    <w:rsid w:val="00101140"/>
    <w:rsid w:val="00101B70"/>
    <w:rsid w:val="00103B28"/>
    <w:rsid w:val="00104CA6"/>
    <w:rsid w:val="001057B1"/>
    <w:rsid w:val="00107057"/>
    <w:rsid w:val="0011220B"/>
    <w:rsid w:val="001135E2"/>
    <w:rsid w:val="0011629A"/>
    <w:rsid w:val="00116875"/>
    <w:rsid w:val="0011782F"/>
    <w:rsid w:val="00120E8A"/>
    <w:rsid w:val="001227C4"/>
    <w:rsid w:val="00123484"/>
    <w:rsid w:val="00125F77"/>
    <w:rsid w:val="001268FB"/>
    <w:rsid w:val="001278EE"/>
    <w:rsid w:val="0012795F"/>
    <w:rsid w:val="0013239F"/>
    <w:rsid w:val="001338F4"/>
    <w:rsid w:val="00133E68"/>
    <w:rsid w:val="001359F6"/>
    <w:rsid w:val="00140A09"/>
    <w:rsid w:val="0014297C"/>
    <w:rsid w:val="00143183"/>
    <w:rsid w:val="001508E3"/>
    <w:rsid w:val="0015120A"/>
    <w:rsid w:val="0015192F"/>
    <w:rsid w:val="00151E89"/>
    <w:rsid w:val="001543F3"/>
    <w:rsid w:val="00155ADC"/>
    <w:rsid w:val="0015625F"/>
    <w:rsid w:val="001562E8"/>
    <w:rsid w:val="0015655A"/>
    <w:rsid w:val="00156AD8"/>
    <w:rsid w:val="001610AC"/>
    <w:rsid w:val="00162990"/>
    <w:rsid w:val="00166E06"/>
    <w:rsid w:val="00170FC3"/>
    <w:rsid w:val="00171224"/>
    <w:rsid w:val="00171C61"/>
    <w:rsid w:val="001724A7"/>
    <w:rsid w:val="00176ADA"/>
    <w:rsid w:val="00177720"/>
    <w:rsid w:val="001809F8"/>
    <w:rsid w:val="00180ECB"/>
    <w:rsid w:val="00181B73"/>
    <w:rsid w:val="00182008"/>
    <w:rsid w:val="00182600"/>
    <w:rsid w:val="00183EA2"/>
    <w:rsid w:val="00186257"/>
    <w:rsid w:val="001906AC"/>
    <w:rsid w:val="00191A60"/>
    <w:rsid w:val="00192A68"/>
    <w:rsid w:val="00193A4C"/>
    <w:rsid w:val="001942FE"/>
    <w:rsid w:val="00194968"/>
    <w:rsid w:val="00196976"/>
    <w:rsid w:val="00197CAC"/>
    <w:rsid w:val="001A0168"/>
    <w:rsid w:val="001A0679"/>
    <w:rsid w:val="001A1620"/>
    <w:rsid w:val="001A250C"/>
    <w:rsid w:val="001A3076"/>
    <w:rsid w:val="001A3248"/>
    <w:rsid w:val="001A3CCA"/>
    <w:rsid w:val="001A4910"/>
    <w:rsid w:val="001A5177"/>
    <w:rsid w:val="001A5ABF"/>
    <w:rsid w:val="001B0041"/>
    <w:rsid w:val="001B105F"/>
    <w:rsid w:val="001B47B1"/>
    <w:rsid w:val="001B5F37"/>
    <w:rsid w:val="001B66BC"/>
    <w:rsid w:val="001B691C"/>
    <w:rsid w:val="001B7A27"/>
    <w:rsid w:val="001C0093"/>
    <w:rsid w:val="001C20CC"/>
    <w:rsid w:val="001C6925"/>
    <w:rsid w:val="001C6EE6"/>
    <w:rsid w:val="001C7272"/>
    <w:rsid w:val="001D1AFB"/>
    <w:rsid w:val="001D2206"/>
    <w:rsid w:val="001D2319"/>
    <w:rsid w:val="001D275A"/>
    <w:rsid w:val="001D297D"/>
    <w:rsid w:val="001D2E0C"/>
    <w:rsid w:val="001D3025"/>
    <w:rsid w:val="001D4417"/>
    <w:rsid w:val="001D499D"/>
    <w:rsid w:val="001D562D"/>
    <w:rsid w:val="001D641A"/>
    <w:rsid w:val="001D64B7"/>
    <w:rsid w:val="001D6F86"/>
    <w:rsid w:val="001E202E"/>
    <w:rsid w:val="001E25C2"/>
    <w:rsid w:val="001F0CD9"/>
    <w:rsid w:val="001F257F"/>
    <w:rsid w:val="001F4891"/>
    <w:rsid w:val="001F4C97"/>
    <w:rsid w:val="001F4CF8"/>
    <w:rsid w:val="001F5743"/>
    <w:rsid w:val="001F7F70"/>
    <w:rsid w:val="00200878"/>
    <w:rsid w:val="00200D19"/>
    <w:rsid w:val="00200EB7"/>
    <w:rsid w:val="00200ED2"/>
    <w:rsid w:val="002010DC"/>
    <w:rsid w:val="00201A06"/>
    <w:rsid w:val="0020334F"/>
    <w:rsid w:val="00203649"/>
    <w:rsid w:val="0020406E"/>
    <w:rsid w:val="00204EF6"/>
    <w:rsid w:val="00205438"/>
    <w:rsid w:val="00205C34"/>
    <w:rsid w:val="002061E1"/>
    <w:rsid w:val="00206FCF"/>
    <w:rsid w:val="00207447"/>
    <w:rsid w:val="002075A8"/>
    <w:rsid w:val="00207605"/>
    <w:rsid w:val="0021290C"/>
    <w:rsid w:val="002153CB"/>
    <w:rsid w:val="00215403"/>
    <w:rsid w:val="002172BA"/>
    <w:rsid w:val="00217D37"/>
    <w:rsid w:val="0022008B"/>
    <w:rsid w:val="002244DF"/>
    <w:rsid w:val="0022513D"/>
    <w:rsid w:val="00226974"/>
    <w:rsid w:val="00230257"/>
    <w:rsid w:val="0023316C"/>
    <w:rsid w:val="0023444F"/>
    <w:rsid w:val="00234E9B"/>
    <w:rsid w:val="0023797B"/>
    <w:rsid w:val="002417E5"/>
    <w:rsid w:val="0024398A"/>
    <w:rsid w:val="002446EF"/>
    <w:rsid w:val="00245B11"/>
    <w:rsid w:val="0024641D"/>
    <w:rsid w:val="002475A4"/>
    <w:rsid w:val="00250C49"/>
    <w:rsid w:val="0025138D"/>
    <w:rsid w:val="00251863"/>
    <w:rsid w:val="002533D5"/>
    <w:rsid w:val="00254F38"/>
    <w:rsid w:val="00257046"/>
    <w:rsid w:val="002601FC"/>
    <w:rsid w:val="002609FF"/>
    <w:rsid w:val="00260F52"/>
    <w:rsid w:val="00261B1E"/>
    <w:rsid w:val="0026399A"/>
    <w:rsid w:val="00264BEC"/>
    <w:rsid w:val="00265FF6"/>
    <w:rsid w:val="00266135"/>
    <w:rsid w:val="00270530"/>
    <w:rsid w:val="002705CC"/>
    <w:rsid w:val="0027071D"/>
    <w:rsid w:val="00270849"/>
    <w:rsid w:val="002717D6"/>
    <w:rsid w:val="00272489"/>
    <w:rsid w:val="0027318C"/>
    <w:rsid w:val="002734D3"/>
    <w:rsid w:val="00273CD4"/>
    <w:rsid w:val="0027496B"/>
    <w:rsid w:val="002815B8"/>
    <w:rsid w:val="00282800"/>
    <w:rsid w:val="002834C5"/>
    <w:rsid w:val="00284445"/>
    <w:rsid w:val="00284F72"/>
    <w:rsid w:val="00291ADB"/>
    <w:rsid w:val="00293BE2"/>
    <w:rsid w:val="002943CB"/>
    <w:rsid w:val="002A4632"/>
    <w:rsid w:val="002A46B1"/>
    <w:rsid w:val="002A5F7A"/>
    <w:rsid w:val="002A6FA7"/>
    <w:rsid w:val="002A739F"/>
    <w:rsid w:val="002A7A36"/>
    <w:rsid w:val="002B1B54"/>
    <w:rsid w:val="002B2CE0"/>
    <w:rsid w:val="002B3324"/>
    <w:rsid w:val="002B37F5"/>
    <w:rsid w:val="002B3C80"/>
    <w:rsid w:val="002B4A0F"/>
    <w:rsid w:val="002B4C46"/>
    <w:rsid w:val="002C15E5"/>
    <w:rsid w:val="002C3BB3"/>
    <w:rsid w:val="002C47D2"/>
    <w:rsid w:val="002C4B63"/>
    <w:rsid w:val="002C5759"/>
    <w:rsid w:val="002C5EE2"/>
    <w:rsid w:val="002C7B72"/>
    <w:rsid w:val="002C7EEC"/>
    <w:rsid w:val="002D0C21"/>
    <w:rsid w:val="002D0F6C"/>
    <w:rsid w:val="002D1B25"/>
    <w:rsid w:val="002D2D17"/>
    <w:rsid w:val="002D4374"/>
    <w:rsid w:val="002D46B9"/>
    <w:rsid w:val="002D64FB"/>
    <w:rsid w:val="002D70EF"/>
    <w:rsid w:val="002D7CDB"/>
    <w:rsid w:val="002D7F25"/>
    <w:rsid w:val="002E0F0A"/>
    <w:rsid w:val="002E3D04"/>
    <w:rsid w:val="002E46C0"/>
    <w:rsid w:val="002E4B68"/>
    <w:rsid w:val="002E515D"/>
    <w:rsid w:val="002E5968"/>
    <w:rsid w:val="002E6C63"/>
    <w:rsid w:val="002E7C0C"/>
    <w:rsid w:val="002F2BA3"/>
    <w:rsid w:val="002F30B5"/>
    <w:rsid w:val="002F59AB"/>
    <w:rsid w:val="002F69BA"/>
    <w:rsid w:val="002F7AC2"/>
    <w:rsid w:val="00301B48"/>
    <w:rsid w:val="00301E3A"/>
    <w:rsid w:val="00302A47"/>
    <w:rsid w:val="00303272"/>
    <w:rsid w:val="003039B6"/>
    <w:rsid w:val="00303B8D"/>
    <w:rsid w:val="003042D0"/>
    <w:rsid w:val="00304A59"/>
    <w:rsid w:val="003059B8"/>
    <w:rsid w:val="00305E7C"/>
    <w:rsid w:val="003107C0"/>
    <w:rsid w:val="00312425"/>
    <w:rsid w:val="00315B9C"/>
    <w:rsid w:val="00316916"/>
    <w:rsid w:val="00321E2F"/>
    <w:rsid w:val="00322915"/>
    <w:rsid w:val="00323483"/>
    <w:rsid w:val="003242D1"/>
    <w:rsid w:val="00324BC4"/>
    <w:rsid w:val="00325A5B"/>
    <w:rsid w:val="0033026C"/>
    <w:rsid w:val="0033069E"/>
    <w:rsid w:val="00330710"/>
    <w:rsid w:val="00334809"/>
    <w:rsid w:val="00334D39"/>
    <w:rsid w:val="00336AC8"/>
    <w:rsid w:val="003400F6"/>
    <w:rsid w:val="00343CE0"/>
    <w:rsid w:val="00344457"/>
    <w:rsid w:val="00344708"/>
    <w:rsid w:val="0034493B"/>
    <w:rsid w:val="00344C51"/>
    <w:rsid w:val="003460C4"/>
    <w:rsid w:val="00346678"/>
    <w:rsid w:val="0034715C"/>
    <w:rsid w:val="00347D31"/>
    <w:rsid w:val="003515CF"/>
    <w:rsid w:val="00352201"/>
    <w:rsid w:val="0035239E"/>
    <w:rsid w:val="00352D48"/>
    <w:rsid w:val="00353053"/>
    <w:rsid w:val="00353F4F"/>
    <w:rsid w:val="00362B0B"/>
    <w:rsid w:val="00362CA3"/>
    <w:rsid w:val="0036540C"/>
    <w:rsid w:val="003656EA"/>
    <w:rsid w:val="00365744"/>
    <w:rsid w:val="00374A5C"/>
    <w:rsid w:val="0037543E"/>
    <w:rsid w:val="0037550F"/>
    <w:rsid w:val="00375A5B"/>
    <w:rsid w:val="00380C59"/>
    <w:rsid w:val="00380E68"/>
    <w:rsid w:val="003816A1"/>
    <w:rsid w:val="00382A2F"/>
    <w:rsid w:val="00382FD1"/>
    <w:rsid w:val="00383560"/>
    <w:rsid w:val="0038469B"/>
    <w:rsid w:val="003854EF"/>
    <w:rsid w:val="00387454"/>
    <w:rsid w:val="003876B8"/>
    <w:rsid w:val="00393450"/>
    <w:rsid w:val="003943AA"/>
    <w:rsid w:val="0039461F"/>
    <w:rsid w:val="00394B28"/>
    <w:rsid w:val="00395095"/>
    <w:rsid w:val="00397C11"/>
    <w:rsid w:val="003A067E"/>
    <w:rsid w:val="003A4A35"/>
    <w:rsid w:val="003A7584"/>
    <w:rsid w:val="003A7A74"/>
    <w:rsid w:val="003B004B"/>
    <w:rsid w:val="003B35D3"/>
    <w:rsid w:val="003B3EC5"/>
    <w:rsid w:val="003B4895"/>
    <w:rsid w:val="003B531A"/>
    <w:rsid w:val="003B7F45"/>
    <w:rsid w:val="003C0508"/>
    <w:rsid w:val="003C054F"/>
    <w:rsid w:val="003C0AFD"/>
    <w:rsid w:val="003C0DFC"/>
    <w:rsid w:val="003C1E54"/>
    <w:rsid w:val="003C35CC"/>
    <w:rsid w:val="003C6E9F"/>
    <w:rsid w:val="003C7341"/>
    <w:rsid w:val="003D068D"/>
    <w:rsid w:val="003D0FFF"/>
    <w:rsid w:val="003D6B56"/>
    <w:rsid w:val="003D7DB0"/>
    <w:rsid w:val="003E334F"/>
    <w:rsid w:val="003E3C86"/>
    <w:rsid w:val="003E4D30"/>
    <w:rsid w:val="003E5F21"/>
    <w:rsid w:val="003E7C51"/>
    <w:rsid w:val="003F154B"/>
    <w:rsid w:val="003F1A90"/>
    <w:rsid w:val="003F2DC1"/>
    <w:rsid w:val="003F727B"/>
    <w:rsid w:val="003F7C8B"/>
    <w:rsid w:val="00401619"/>
    <w:rsid w:val="00401B98"/>
    <w:rsid w:val="0040250F"/>
    <w:rsid w:val="00402948"/>
    <w:rsid w:val="00402B91"/>
    <w:rsid w:val="004050A9"/>
    <w:rsid w:val="00405936"/>
    <w:rsid w:val="00406CAB"/>
    <w:rsid w:val="00407490"/>
    <w:rsid w:val="004102E8"/>
    <w:rsid w:val="0041685A"/>
    <w:rsid w:val="004175C7"/>
    <w:rsid w:val="00420891"/>
    <w:rsid w:val="004228DE"/>
    <w:rsid w:val="00422C41"/>
    <w:rsid w:val="0042428F"/>
    <w:rsid w:val="00425310"/>
    <w:rsid w:val="004262E5"/>
    <w:rsid w:val="00426AA0"/>
    <w:rsid w:val="00430595"/>
    <w:rsid w:val="00435C44"/>
    <w:rsid w:val="00435EE0"/>
    <w:rsid w:val="00436F95"/>
    <w:rsid w:val="00437256"/>
    <w:rsid w:val="00441398"/>
    <w:rsid w:val="00441E52"/>
    <w:rsid w:val="004421EF"/>
    <w:rsid w:val="004445FA"/>
    <w:rsid w:val="0044525A"/>
    <w:rsid w:val="00445358"/>
    <w:rsid w:val="00445D89"/>
    <w:rsid w:val="00447AEF"/>
    <w:rsid w:val="00450245"/>
    <w:rsid w:val="00451CC7"/>
    <w:rsid w:val="00452192"/>
    <w:rsid w:val="00454202"/>
    <w:rsid w:val="00457035"/>
    <w:rsid w:val="004603AB"/>
    <w:rsid w:val="00463902"/>
    <w:rsid w:val="00464196"/>
    <w:rsid w:val="0046705F"/>
    <w:rsid w:val="00467E47"/>
    <w:rsid w:val="004700A5"/>
    <w:rsid w:val="00471BC1"/>
    <w:rsid w:val="00472F65"/>
    <w:rsid w:val="00476F0A"/>
    <w:rsid w:val="004805DD"/>
    <w:rsid w:val="0048261F"/>
    <w:rsid w:val="004848EC"/>
    <w:rsid w:val="00485E11"/>
    <w:rsid w:val="0048621F"/>
    <w:rsid w:val="0049054D"/>
    <w:rsid w:val="004942E1"/>
    <w:rsid w:val="004949A4"/>
    <w:rsid w:val="004955E3"/>
    <w:rsid w:val="004A00A1"/>
    <w:rsid w:val="004A1565"/>
    <w:rsid w:val="004A1A14"/>
    <w:rsid w:val="004A1B14"/>
    <w:rsid w:val="004A302D"/>
    <w:rsid w:val="004A63BD"/>
    <w:rsid w:val="004A7AD4"/>
    <w:rsid w:val="004A7E2D"/>
    <w:rsid w:val="004B00EF"/>
    <w:rsid w:val="004B0B94"/>
    <w:rsid w:val="004B0E0C"/>
    <w:rsid w:val="004B18C3"/>
    <w:rsid w:val="004B1F84"/>
    <w:rsid w:val="004B4645"/>
    <w:rsid w:val="004B58E2"/>
    <w:rsid w:val="004B6488"/>
    <w:rsid w:val="004B6B7B"/>
    <w:rsid w:val="004C3C12"/>
    <w:rsid w:val="004C43CD"/>
    <w:rsid w:val="004C43F0"/>
    <w:rsid w:val="004C44D1"/>
    <w:rsid w:val="004C6B09"/>
    <w:rsid w:val="004D3956"/>
    <w:rsid w:val="004D3D93"/>
    <w:rsid w:val="004D5571"/>
    <w:rsid w:val="004D7AEA"/>
    <w:rsid w:val="004E0E42"/>
    <w:rsid w:val="004E3E8E"/>
    <w:rsid w:val="004E4768"/>
    <w:rsid w:val="004E4C1D"/>
    <w:rsid w:val="004E742B"/>
    <w:rsid w:val="004F0594"/>
    <w:rsid w:val="004F1178"/>
    <w:rsid w:val="004F20C6"/>
    <w:rsid w:val="004F23AB"/>
    <w:rsid w:val="004F2921"/>
    <w:rsid w:val="004F30AE"/>
    <w:rsid w:val="004F3605"/>
    <w:rsid w:val="004F4060"/>
    <w:rsid w:val="004F453E"/>
    <w:rsid w:val="004F4BE8"/>
    <w:rsid w:val="004F513B"/>
    <w:rsid w:val="004F6160"/>
    <w:rsid w:val="004F6B4B"/>
    <w:rsid w:val="004F7DB5"/>
    <w:rsid w:val="005006AF"/>
    <w:rsid w:val="0050284F"/>
    <w:rsid w:val="00502880"/>
    <w:rsid w:val="00505D02"/>
    <w:rsid w:val="00505DF7"/>
    <w:rsid w:val="005102CA"/>
    <w:rsid w:val="0051111F"/>
    <w:rsid w:val="00514299"/>
    <w:rsid w:val="00514A21"/>
    <w:rsid w:val="00514ABB"/>
    <w:rsid w:val="00515A9D"/>
    <w:rsid w:val="00517B55"/>
    <w:rsid w:val="005208F9"/>
    <w:rsid w:val="00530579"/>
    <w:rsid w:val="0053203D"/>
    <w:rsid w:val="00533429"/>
    <w:rsid w:val="0053722D"/>
    <w:rsid w:val="00537612"/>
    <w:rsid w:val="0053770D"/>
    <w:rsid w:val="005424D6"/>
    <w:rsid w:val="00542CCE"/>
    <w:rsid w:val="00543E83"/>
    <w:rsid w:val="0054533C"/>
    <w:rsid w:val="005505C3"/>
    <w:rsid w:val="00550863"/>
    <w:rsid w:val="005513C6"/>
    <w:rsid w:val="0055147E"/>
    <w:rsid w:val="00551F01"/>
    <w:rsid w:val="00552695"/>
    <w:rsid w:val="00553907"/>
    <w:rsid w:val="00554AF9"/>
    <w:rsid w:val="005550E5"/>
    <w:rsid w:val="00555C9E"/>
    <w:rsid w:val="00557E03"/>
    <w:rsid w:val="005611D5"/>
    <w:rsid w:val="005617BB"/>
    <w:rsid w:val="0056190C"/>
    <w:rsid w:val="00562F54"/>
    <w:rsid w:val="0056474E"/>
    <w:rsid w:val="00565D2E"/>
    <w:rsid w:val="005661BF"/>
    <w:rsid w:val="00566D76"/>
    <w:rsid w:val="00566E1A"/>
    <w:rsid w:val="00567A05"/>
    <w:rsid w:val="00571084"/>
    <w:rsid w:val="00571AD2"/>
    <w:rsid w:val="00571C3B"/>
    <w:rsid w:val="00572E7E"/>
    <w:rsid w:val="0057485F"/>
    <w:rsid w:val="0057489A"/>
    <w:rsid w:val="00574C25"/>
    <w:rsid w:val="00576313"/>
    <w:rsid w:val="0057669E"/>
    <w:rsid w:val="005767AF"/>
    <w:rsid w:val="005777A4"/>
    <w:rsid w:val="00581D04"/>
    <w:rsid w:val="005839A7"/>
    <w:rsid w:val="00584B91"/>
    <w:rsid w:val="0058552C"/>
    <w:rsid w:val="00585978"/>
    <w:rsid w:val="00586931"/>
    <w:rsid w:val="005879E6"/>
    <w:rsid w:val="00591021"/>
    <w:rsid w:val="005923A9"/>
    <w:rsid w:val="00593664"/>
    <w:rsid w:val="005939D5"/>
    <w:rsid w:val="00594847"/>
    <w:rsid w:val="005955C0"/>
    <w:rsid w:val="0059628F"/>
    <w:rsid w:val="005A0D7F"/>
    <w:rsid w:val="005A1124"/>
    <w:rsid w:val="005A2D6B"/>
    <w:rsid w:val="005A2E05"/>
    <w:rsid w:val="005A2FFD"/>
    <w:rsid w:val="005A314F"/>
    <w:rsid w:val="005A32AC"/>
    <w:rsid w:val="005A3775"/>
    <w:rsid w:val="005B0E09"/>
    <w:rsid w:val="005B1F56"/>
    <w:rsid w:val="005B56E5"/>
    <w:rsid w:val="005B61CC"/>
    <w:rsid w:val="005B6766"/>
    <w:rsid w:val="005C1261"/>
    <w:rsid w:val="005C186B"/>
    <w:rsid w:val="005C2438"/>
    <w:rsid w:val="005C45C7"/>
    <w:rsid w:val="005C5100"/>
    <w:rsid w:val="005C68DB"/>
    <w:rsid w:val="005C69F3"/>
    <w:rsid w:val="005D289C"/>
    <w:rsid w:val="005D335D"/>
    <w:rsid w:val="005D61CA"/>
    <w:rsid w:val="005E28A5"/>
    <w:rsid w:val="005E3130"/>
    <w:rsid w:val="005E6B26"/>
    <w:rsid w:val="005E771D"/>
    <w:rsid w:val="005F008D"/>
    <w:rsid w:val="005F1046"/>
    <w:rsid w:val="005F183F"/>
    <w:rsid w:val="005F1EA0"/>
    <w:rsid w:val="005F2453"/>
    <w:rsid w:val="005F3259"/>
    <w:rsid w:val="005F41F9"/>
    <w:rsid w:val="005F5612"/>
    <w:rsid w:val="006006EF"/>
    <w:rsid w:val="00601EC4"/>
    <w:rsid w:val="00605C9D"/>
    <w:rsid w:val="0060635E"/>
    <w:rsid w:val="006073A4"/>
    <w:rsid w:val="006108CD"/>
    <w:rsid w:val="0061193A"/>
    <w:rsid w:val="006138F6"/>
    <w:rsid w:val="00614531"/>
    <w:rsid w:val="00614859"/>
    <w:rsid w:val="006175E5"/>
    <w:rsid w:val="00620D4A"/>
    <w:rsid w:val="006228BD"/>
    <w:rsid w:val="00622B6E"/>
    <w:rsid w:val="00623668"/>
    <w:rsid w:val="006237C9"/>
    <w:rsid w:val="00625C96"/>
    <w:rsid w:val="00625D43"/>
    <w:rsid w:val="00626C2F"/>
    <w:rsid w:val="00627BF4"/>
    <w:rsid w:val="00627C1F"/>
    <w:rsid w:val="00627FDE"/>
    <w:rsid w:val="00630962"/>
    <w:rsid w:val="00630B15"/>
    <w:rsid w:val="00631365"/>
    <w:rsid w:val="006320CE"/>
    <w:rsid w:val="006338AD"/>
    <w:rsid w:val="00637615"/>
    <w:rsid w:val="00640ED3"/>
    <w:rsid w:val="00642142"/>
    <w:rsid w:val="006439B7"/>
    <w:rsid w:val="006455EA"/>
    <w:rsid w:val="00645809"/>
    <w:rsid w:val="0065167E"/>
    <w:rsid w:val="00652298"/>
    <w:rsid w:val="006530E7"/>
    <w:rsid w:val="006536E3"/>
    <w:rsid w:val="00654197"/>
    <w:rsid w:val="00655E12"/>
    <w:rsid w:val="00656E43"/>
    <w:rsid w:val="00657A2F"/>
    <w:rsid w:val="00660384"/>
    <w:rsid w:val="00662192"/>
    <w:rsid w:val="006625C6"/>
    <w:rsid w:val="00663041"/>
    <w:rsid w:val="0066665E"/>
    <w:rsid w:val="00666DCD"/>
    <w:rsid w:val="0067038F"/>
    <w:rsid w:val="00670E8D"/>
    <w:rsid w:val="00672B73"/>
    <w:rsid w:val="0067359C"/>
    <w:rsid w:val="00677B24"/>
    <w:rsid w:val="00677ECD"/>
    <w:rsid w:val="00680B66"/>
    <w:rsid w:val="006862EF"/>
    <w:rsid w:val="0068704D"/>
    <w:rsid w:val="006872E1"/>
    <w:rsid w:val="00687911"/>
    <w:rsid w:val="00687970"/>
    <w:rsid w:val="00691708"/>
    <w:rsid w:val="00694921"/>
    <w:rsid w:val="006965C8"/>
    <w:rsid w:val="006A3D81"/>
    <w:rsid w:val="006A43C2"/>
    <w:rsid w:val="006A47B2"/>
    <w:rsid w:val="006B0DAE"/>
    <w:rsid w:val="006B331D"/>
    <w:rsid w:val="006B5559"/>
    <w:rsid w:val="006C0691"/>
    <w:rsid w:val="006C1A13"/>
    <w:rsid w:val="006C1C60"/>
    <w:rsid w:val="006C3B75"/>
    <w:rsid w:val="006C5CE3"/>
    <w:rsid w:val="006C7497"/>
    <w:rsid w:val="006D16A2"/>
    <w:rsid w:val="006D3404"/>
    <w:rsid w:val="006D370D"/>
    <w:rsid w:val="006D5141"/>
    <w:rsid w:val="006D51AC"/>
    <w:rsid w:val="006D64FF"/>
    <w:rsid w:val="006E0FE6"/>
    <w:rsid w:val="006E43B0"/>
    <w:rsid w:val="006E4DF9"/>
    <w:rsid w:val="006E6AB5"/>
    <w:rsid w:val="006E765D"/>
    <w:rsid w:val="006E7697"/>
    <w:rsid w:val="006E78EB"/>
    <w:rsid w:val="006F0BD3"/>
    <w:rsid w:val="006F1297"/>
    <w:rsid w:val="006F1E95"/>
    <w:rsid w:val="006F1FC0"/>
    <w:rsid w:val="006F226A"/>
    <w:rsid w:val="006F2962"/>
    <w:rsid w:val="006F6472"/>
    <w:rsid w:val="006F70EA"/>
    <w:rsid w:val="006F74EC"/>
    <w:rsid w:val="006F79A4"/>
    <w:rsid w:val="00700048"/>
    <w:rsid w:val="00701096"/>
    <w:rsid w:val="00701279"/>
    <w:rsid w:val="007014E8"/>
    <w:rsid w:val="007019BF"/>
    <w:rsid w:val="00703322"/>
    <w:rsid w:val="00703B41"/>
    <w:rsid w:val="007052A3"/>
    <w:rsid w:val="007058BD"/>
    <w:rsid w:val="00706A6A"/>
    <w:rsid w:val="00706F70"/>
    <w:rsid w:val="00710993"/>
    <w:rsid w:val="00710D9A"/>
    <w:rsid w:val="007152C6"/>
    <w:rsid w:val="00715A8B"/>
    <w:rsid w:val="007169C7"/>
    <w:rsid w:val="00717F87"/>
    <w:rsid w:val="00720C3C"/>
    <w:rsid w:val="0072107B"/>
    <w:rsid w:val="0072287F"/>
    <w:rsid w:val="007235AB"/>
    <w:rsid w:val="00724DDF"/>
    <w:rsid w:val="007251FF"/>
    <w:rsid w:val="00725734"/>
    <w:rsid w:val="00725D9F"/>
    <w:rsid w:val="0072626D"/>
    <w:rsid w:val="0073088E"/>
    <w:rsid w:val="00730E2F"/>
    <w:rsid w:val="00734CB3"/>
    <w:rsid w:val="007355CA"/>
    <w:rsid w:val="00736FB4"/>
    <w:rsid w:val="00741759"/>
    <w:rsid w:val="00742CBA"/>
    <w:rsid w:val="00742D16"/>
    <w:rsid w:val="0074488F"/>
    <w:rsid w:val="0074635B"/>
    <w:rsid w:val="00746CAB"/>
    <w:rsid w:val="00746CDD"/>
    <w:rsid w:val="00747FDE"/>
    <w:rsid w:val="0075093F"/>
    <w:rsid w:val="00753054"/>
    <w:rsid w:val="00755C26"/>
    <w:rsid w:val="00760C0C"/>
    <w:rsid w:val="00760D71"/>
    <w:rsid w:val="00763190"/>
    <w:rsid w:val="007642A1"/>
    <w:rsid w:val="00764724"/>
    <w:rsid w:val="00764F98"/>
    <w:rsid w:val="007651E5"/>
    <w:rsid w:val="007665A6"/>
    <w:rsid w:val="00766609"/>
    <w:rsid w:val="00766C5F"/>
    <w:rsid w:val="00767E89"/>
    <w:rsid w:val="00771F1B"/>
    <w:rsid w:val="007729F6"/>
    <w:rsid w:val="007735A5"/>
    <w:rsid w:val="007737C5"/>
    <w:rsid w:val="007749E2"/>
    <w:rsid w:val="007753DC"/>
    <w:rsid w:val="007758F0"/>
    <w:rsid w:val="00776095"/>
    <w:rsid w:val="00776506"/>
    <w:rsid w:val="00777184"/>
    <w:rsid w:val="007811EC"/>
    <w:rsid w:val="007823B6"/>
    <w:rsid w:val="007856A7"/>
    <w:rsid w:val="00787094"/>
    <w:rsid w:val="007931CB"/>
    <w:rsid w:val="00793CE5"/>
    <w:rsid w:val="007948ED"/>
    <w:rsid w:val="007958A4"/>
    <w:rsid w:val="0079621B"/>
    <w:rsid w:val="00796A1A"/>
    <w:rsid w:val="00797720"/>
    <w:rsid w:val="007A1253"/>
    <w:rsid w:val="007A1BE1"/>
    <w:rsid w:val="007A53C7"/>
    <w:rsid w:val="007A62B0"/>
    <w:rsid w:val="007A6AA9"/>
    <w:rsid w:val="007A709E"/>
    <w:rsid w:val="007A7DB9"/>
    <w:rsid w:val="007B0F27"/>
    <w:rsid w:val="007B54F4"/>
    <w:rsid w:val="007B6424"/>
    <w:rsid w:val="007B6763"/>
    <w:rsid w:val="007C44B5"/>
    <w:rsid w:val="007C4D65"/>
    <w:rsid w:val="007C50A4"/>
    <w:rsid w:val="007C5B38"/>
    <w:rsid w:val="007C7F97"/>
    <w:rsid w:val="007D0BF8"/>
    <w:rsid w:val="007D1CC5"/>
    <w:rsid w:val="007D2048"/>
    <w:rsid w:val="007D577A"/>
    <w:rsid w:val="007D79A3"/>
    <w:rsid w:val="007D7AC7"/>
    <w:rsid w:val="007E0455"/>
    <w:rsid w:val="007E3D2D"/>
    <w:rsid w:val="007E4DC2"/>
    <w:rsid w:val="007E7113"/>
    <w:rsid w:val="007E76DC"/>
    <w:rsid w:val="007F0117"/>
    <w:rsid w:val="007F2545"/>
    <w:rsid w:val="007F287D"/>
    <w:rsid w:val="007F378A"/>
    <w:rsid w:val="007F44A4"/>
    <w:rsid w:val="007F4917"/>
    <w:rsid w:val="007F7C59"/>
    <w:rsid w:val="0080052F"/>
    <w:rsid w:val="008017FF"/>
    <w:rsid w:val="00803280"/>
    <w:rsid w:val="0080349F"/>
    <w:rsid w:val="008041A3"/>
    <w:rsid w:val="00806602"/>
    <w:rsid w:val="00806ADB"/>
    <w:rsid w:val="00806EEF"/>
    <w:rsid w:val="00807502"/>
    <w:rsid w:val="008138A9"/>
    <w:rsid w:val="00813ED4"/>
    <w:rsid w:val="00814068"/>
    <w:rsid w:val="008140FA"/>
    <w:rsid w:val="00815D6F"/>
    <w:rsid w:val="00816A16"/>
    <w:rsid w:val="008200B8"/>
    <w:rsid w:val="00820A05"/>
    <w:rsid w:val="008210E2"/>
    <w:rsid w:val="0082174F"/>
    <w:rsid w:val="00825012"/>
    <w:rsid w:val="008275DF"/>
    <w:rsid w:val="00827B82"/>
    <w:rsid w:val="00827E3F"/>
    <w:rsid w:val="008310D5"/>
    <w:rsid w:val="0083128A"/>
    <w:rsid w:val="008312E5"/>
    <w:rsid w:val="00832DC4"/>
    <w:rsid w:val="008354EF"/>
    <w:rsid w:val="00835A48"/>
    <w:rsid w:val="00836164"/>
    <w:rsid w:val="0083680A"/>
    <w:rsid w:val="008371D6"/>
    <w:rsid w:val="00840EEF"/>
    <w:rsid w:val="00841A7E"/>
    <w:rsid w:val="008430C8"/>
    <w:rsid w:val="00843D11"/>
    <w:rsid w:val="00845E6F"/>
    <w:rsid w:val="00846467"/>
    <w:rsid w:val="00847DA4"/>
    <w:rsid w:val="00853550"/>
    <w:rsid w:val="008538A8"/>
    <w:rsid w:val="008552E0"/>
    <w:rsid w:val="0085577B"/>
    <w:rsid w:val="0085626F"/>
    <w:rsid w:val="008570A0"/>
    <w:rsid w:val="0085789F"/>
    <w:rsid w:val="00857E90"/>
    <w:rsid w:val="00860672"/>
    <w:rsid w:val="008639F2"/>
    <w:rsid w:val="00864E66"/>
    <w:rsid w:val="00865CBB"/>
    <w:rsid w:val="00865DAD"/>
    <w:rsid w:val="008660EC"/>
    <w:rsid w:val="0086629D"/>
    <w:rsid w:val="00866E9C"/>
    <w:rsid w:val="00867CB3"/>
    <w:rsid w:val="00867F79"/>
    <w:rsid w:val="008721F4"/>
    <w:rsid w:val="008729A2"/>
    <w:rsid w:val="00873129"/>
    <w:rsid w:val="008748C6"/>
    <w:rsid w:val="00874B17"/>
    <w:rsid w:val="00875E6D"/>
    <w:rsid w:val="0088155A"/>
    <w:rsid w:val="00884925"/>
    <w:rsid w:val="00884D64"/>
    <w:rsid w:val="00887148"/>
    <w:rsid w:val="008879D7"/>
    <w:rsid w:val="00890B25"/>
    <w:rsid w:val="00891793"/>
    <w:rsid w:val="00892052"/>
    <w:rsid w:val="00896683"/>
    <w:rsid w:val="00896A7A"/>
    <w:rsid w:val="00896ED3"/>
    <w:rsid w:val="00897594"/>
    <w:rsid w:val="008A0A4F"/>
    <w:rsid w:val="008A119A"/>
    <w:rsid w:val="008A1384"/>
    <w:rsid w:val="008A1DFE"/>
    <w:rsid w:val="008B0168"/>
    <w:rsid w:val="008B3258"/>
    <w:rsid w:val="008B3ACE"/>
    <w:rsid w:val="008B682F"/>
    <w:rsid w:val="008C226A"/>
    <w:rsid w:val="008C52CC"/>
    <w:rsid w:val="008C5391"/>
    <w:rsid w:val="008C5C0D"/>
    <w:rsid w:val="008D0612"/>
    <w:rsid w:val="008D1B2F"/>
    <w:rsid w:val="008D2223"/>
    <w:rsid w:val="008D2450"/>
    <w:rsid w:val="008D2526"/>
    <w:rsid w:val="008D2C2D"/>
    <w:rsid w:val="008D2F9F"/>
    <w:rsid w:val="008D6151"/>
    <w:rsid w:val="008D752C"/>
    <w:rsid w:val="008E2BF9"/>
    <w:rsid w:val="008F3E5C"/>
    <w:rsid w:val="008F7004"/>
    <w:rsid w:val="00900C2B"/>
    <w:rsid w:val="00901C05"/>
    <w:rsid w:val="0090206A"/>
    <w:rsid w:val="0090346D"/>
    <w:rsid w:val="00904D75"/>
    <w:rsid w:val="0090750A"/>
    <w:rsid w:val="0090757D"/>
    <w:rsid w:val="00907C0A"/>
    <w:rsid w:val="00907CA4"/>
    <w:rsid w:val="009106C0"/>
    <w:rsid w:val="00910903"/>
    <w:rsid w:val="009111E3"/>
    <w:rsid w:val="00914E95"/>
    <w:rsid w:val="00920ADF"/>
    <w:rsid w:val="0092329D"/>
    <w:rsid w:val="00923924"/>
    <w:rsid w:val="009247ED"/>
    <w:rsid w:val="00924B25"/>
    <w:rsid w:val="009255E9"/>
    <w:rsid w:val="00927092"/>
    <w:rsid w:val="009272C2"/>
    <w:rsid w:val="0093021D"/>
    <w:rsid w:val="00931E77"/>
    <w:rsid w:val="00932651"/>
    <w:rsid w:val="00932653"/>
    <w:rsid w:val="009333BE"/>
    <w:rsid w:val="00934FAC"/>
    <w:rsid w:val="009412A3"/>
    <w:rsid w:val="00942BDC"/>
    <w:rsid w:val="00942E24"/>
    <w:rsid w:val="0094366F"/>
    <w:rsid w:val="0094511F"/>
    <w:rsid w:val="00946C70"/>
    <w:rsid w:val="009517AF"/>
    <w:rsid w:val="009539B2"/>
    <w:rsid w:val="0095525C"/>
    <w:rsid w:val="00955F18"/>
    <w:rsid w:val="00955F1C"/>
    <w:rsid w:val="009561AB"/>
    <w:rsid w:val="00963A3D"/>
    <w:rsid w:val="00963B7F"/>
    <w:rsid w:val="00963E2B"/>
    <w:rsid w:val="00964419"/>
    <w:rsid w:val="00964D27"/>
    <w:rsid w:val="0097060D"/>
    <w:rsid w:val="009707F5"/>
    <w:rsid w:val="00975108"/>
    <w:rsid w:val="00975386"/>
    <w:rsid w:val="00975A50"/>
    <w:rsid w:val="00976117"/>
    <w:rsid w:val="0098071D"/>
    <w:rsid w:val="0098139C"/>
    <w:rsid w:val="009817DD"/>
    <w:rsid w:val="00983105"/>
    <w:rsid w:val="00984A22"/>
    <w:rsid w:val="00985180"/>
    <w:rsid w:val="00985685"/>
    <w:rsid w:val="0098591F"/>
    <w:rsid w:val="00985CCA"/>
    <w:rsid w:val="00985E05"/>
    <w:rsid w:val="0098609C"/>
    <w:rsid w:val="009932F9"/>
    <w:rsid w:val="00993C55"/>
    <w:rsid w:val="00995115"/>
    <w:rsid w:val="00996761"/>
    <w:rsid w:val="009A0BE6"/>
    <w:rsid w:val="009A1B85"/>
    <w:rsid w:val="009A269A"/>
    <w:rsid w:val="009A2E25"/>
    <w:rsid w:val="009A3213"/>
    <w:rsid w:val="009A34CB"/>
    <w:rsid w:val="009A3C0F"/>
    <w:rsid w:val="009A3C32"/>
    <w:rsid w:val="009A4EBB"/>
    <w:rsid w:val="009A4FBB"/>
    <w:rsid w:val="009B006F"/>
    <w:rsid w:val="009B052E"/>
    <w:rsid w:val="009B337E"/>
    <w:rsid w:val="009B35CC"/>
    <w:rsid w:val="009C0F5B"/>
    <w:rsid w:val="009C1D77"/>
    <w:rsid w:val="009C3842"/>
    <w:rsid w:val="009C4BBB"/>
    <w:rsid w:val="009C7BB9"/>
    <w:rsid w:val="009D0AC3"/>
    <w:rsid w:val="009D2B05"/>
    <w:rsid w:val="009D5E3A"/>
    <w:rsid w:val="009E256E"/>
    <w:rsid w:val="009E27FF"/>
    <w:rsid w:val="009E2AF6"/>
    <w:rsid w:val="009E3BCA"/>
    <w:rsid w:val="009E56D0"/>
    <w:rsid w:val="009E5E11"/>
    <w:rsid w:val="009E7640"/>
    <w:rsid w:val="009F29B1"/>
    <w:rsid w:val="009F3106"/>
    <w:rsid w:val="009F3C95"/>
    <w:rsid w:val="009F4AA2"/>
    <w:rsid w:val="009F520C"/>
    <w:rsid w:val="009F5560"/>
    <w:rsid w:val="009F71B9"/>
    <w:rsid w:val="00A001A9"/>
    <w:rsid w:val="00A00F6E"/>
    <w:rsid w:val="00A026A2"/>
    <w:rsid w:val="00A057DE"/>
    <w:rsid w:val="00A05E6D"/>
    <w:rsid w:val="00A065EF"/>
    <w:rsid w:val="00A07D33"/>
    <w:rsid w:val="00A10684"/>
    <w:rsid w:val="00A12793"/>
    <w:rsid w:val="00A12F2B"/>
    <w:rsid w:val="00A15C1B"/>
    <w:rsid w:val="00A16800"/>
    <w:rsid w:val="00A16C18"/>
    <w:rsid w:val="00A20061"/>
    <w:rsid w:val="00A21182"/>
    <w:rsid w:val="00A219CB"/>
    <w:rsid w:val="00A223A2"/>
    <w:rsid w:val="00A23AD3"/>
    <w:rsid w:val="00A30AA3"/>
    <w:rsid w:val="00A31835"/>
    <w:rsid w:val="00A31C48"/>
    <w:rsid w:val="00A33BD3"/>
    <w:rsid w:val="00A361BB"/>
    <w:rsid w:val="00A37B89"/>
    <w:rsid w:val="00A37FD8"/>
    <w:rsid w:val="00A404AF"/>
    <w:rsid w:val="00A44E2E"/>
    <w:rsid w:val="00A45C22"/>
    <w:rsid w:val="00A45F42"/>
    <w:rsid w:val="00A51269"/>
    <w:rsid w:val="00A530B5"/>
    <w:rsid w:val="00A531AF"/>
    <w:rsid w:val="00A55B99"/>
    <w:rsid w:val="00A55CF4"/>
    <w:rsid w:val="00A5627A"/>
    <w:rsid w:val="00A61E68"/>
    <w:rsid w:val="00A646A4"/>
    <w:rsid w:val="00A6653C"/>
    <w:rsid w:val="00A7220A"/>
    <w:rsid w:val="00A735B5"/>
    <w:rsid w:val="00A73667"/>
    <w:rsid w:val="00A7461D"/>
    <w:rsid w:val="00A74C82"/>
    <w:rsid w:val="00A754CF"/>
    <w:rsid w:val="00A756A3"/>
    <w:rsid w:val="00A7642B"/>
    <w:rsid w:val="00A7689A"/>
    <w:rsid w:val="00A81B74"/>
    <w:rsid w:val="00A81E61"/>
    <w:rsid w:val="00A82D75"/>
    <w:rsid w:val="00A82D88"/>
    <w:rsid w:val="00A83385"/>
    <w:rsid w:val="00A83B66"/>
    <w:rsid w:val="00A83CE4"/>
    <w:rsid w:val="00A84328"/>
    <w:rsid w:val="00A908A5"/>
    <w:rsid w:val="00A93B22"/>
    <w:rsid w:val="00A95130"/>
    <w:rsid w:val="00AA0342"/>
    <w:rsid w:val="00AA1622"/>
    <w:rsid w:val="00AA4FB8"/>
    <w:rsid w:val="00AA7577"/>
    <w:rsid w:val="00AA7C88"/>
    <w:rsid w:val="00AB064C"/>
    <w:rsid w:val="00AB18BD"/>
    <w:rsid w:val="00AB2B3A"/>
    <w:rsid w:val="00AB2BB0"/>
    <w:rsid w:val="00AB38F1"/>
    <w:rsid w:val="00AB437F"/>
    <w:rsid w:val="00AB55AB"/>
    <w:rsid w:val="00AB56AB"/>
    <w:rsid w:val="00AB63AC"/>
    <w:rsid w:val="00AB657A"/>
    <w:rsid w:val="00AB75EC"/>
    <w:rsid w:val="00AB7CB9"/>
    <w:rsid w:val="00AB7DFB"/>
    <w:rsid w:val="00AC1D2A"/>
    <w:rsid w:val="00AC249E"/>
    <w:rsid w:val="00AC296A"/>
    <w:rsid w:val="00AC403B"/>
    <w:rsid w:val="00AC4905"/>
    <w:rsid w:val="00AC6528"/>
    <w:rsid w:val="00AC6EB9"/>
    <w:rsid w:val="00AC7435"/>
    <w:rsid w:val="00AC7B44"/>
    <w:rsid w:val="00AD0487"/>
    <w:rsid w:val="00AD1022"/>
    <w:rsid w:val="00AD13B8"/>
    <w:rsid w:val="00AD168F"/>
    <w:rsid w:val="00AD1BE0"/>
    <w:rsid w:val="00AD31CC"/>
    <w:rsid w:val="00AD4125"/>
    <w:rsid w:val="00AD49FE"/>
    <w:rsid w:val="00AD4DBD"/>
    <w:rsid w:val="00AD66D7"/>
    <w:rsid w:val="00AD77FA"/>
    <w:rsid w:val="00AE0996"/>
    <w:rsid w:val="00AE0BEF"/>
    <w:rsid w:val="00AE0CE1"/>
    <w:rsid w:val="00AE1BBF"/>
    <w:rsid w:val="00AE26C6"/>
    <w:rsid w:val="00AE3293"/>
    <w:rsid w:val="00AE38C9"/>
    <w:rsid w:val="00AE6437"/>
    <w:rsid w:val="00AE679E"/>
    <w:rsid w:val="00AE7062"/>
    <w:rsid w:val="00AF0B51"/>
    <w:rsid w:val="00AF2FDF"/>
    <w:rsid w:val="00AF359F"/>
    <w:rsid w:val="00AF5762"/>
    <w:rsid w:val="00AF6622"/>
    <w:rsid w:val="00B00880"/>
    <w:rsid w:val="00B01437"/>
    <w:rsid w:val="00B0146E"/>
    <w:rsid w:val="00B03DE0"/>
    <w:rsid w:val="00B05BCD"/>
    <w:rsid w:val="00B0614C"/>
    <w:rsid w:val="00B069B9"/>
    <w:rsid w:val="00B06A94"/>
    <w:rsid w:val="00B06B72"/>
    <w:rsid w:val="00B06FE9"/>
    <w:rsid w:val="00B11750"/>
    <w:rsid w:val="00B11893"/>
    <w:rsid w:val="00B12787"/>
    <w:rsid w:val="00B12AA1"/>
    <w:rsid w:val="00B1323D"/>
    <w:rsid w:val="00B14F62"/>
    <w:rsid w:val="00B17D83"/>
    <w:rsid w:val="00B2094E"/>
    <w:rsid w:val="00B20E19"/>
    <w:rsid w:val="00B20FE5"/>
    <w:rsid w:val="00B21834"/>
    <w:rsid w:val="00B233F0"/>
    <w:rsid w:val="00B26929"/>
    <w:rsid w:val="00B26FB1"/>
    <w:rsid w:val="00B27949"/>
    <w:rsid w:val="00B31CD4"/>
    <w:rsid w:val="00B330C5"/>
    <w:rsid w:val="00B3329B"/>
    <w:rsid w:val="00B354E8"/>
    <w:rsid w:val="00B36A0F"/>
    <w:rsid w:val="00B374BB"/>
    <w:rsid w:val="00B374D2"/>
    <w:rsid w:val="00B37B4E"/>
    <w:rsid w:val="00B42D0D"/>
    <w:rsid w:val="00B44462"/>
    <w:rsid w:val="00B44B5D"/>
    <w:rsid w:val="00B47594"/>
    <w:rsid w:val="00B47DA3"/>
    <w:rsid w:val="00B51FAD"/>
    <w:rsid w:val="00B52662"/>
    <w:rsid w:val="00B53BDD"/>
    <w:rsid w:val="00B544AB"/>
    <w:rsid w:val="00B5482B"/>
    <w:rsid w:val="00B563D8"/>
    <w:rsid w:val="00B5640E"/>
    <w:rsid w:val="00B56B64"/>
    <w:rsid w:val="00B57013"/>
    <w:rsid w:val="00B60860"/>
    <w:rsid w:val="00B630B1"/>
    <w:rsid w:val="00B64396"/>
    <w:rsid w:val="00B66B3D"/>
    <w:rsid w:val="00B67099"/>
    <w:rsid w:val="00B74636"/>
    <w:rsid w:val="00B777F5"/>
    <w:rsid w:val="00B808CD"/>
    <w:rsid w:val="00B8598D"/>
    <w:rsid w:val="00B85F8C"/>
    <w:rsid w:val="00B868D7"/>
    <w:rsid w:val="00B93E3D"/>
    <w:rsid w:val="00B93E9E"/>
    <w:rsid w:val="00B943AA"/>
    <w:rsid w:val="00B94DC7"/>
    <w:rsid w:val="00B958C1"/>
    <w:rsid w:val="00B96B5D"/>
    <w:rsid w:val="00BA003C"/>
    <w:rsid w:val="00BA0FAE"/>
    <w:rsid w:val="00BA20F1"/>
    <w:rsid w:val="00BA2153"/>
    <w:rsid w:val="00BA5A8C"/>
    <w:rsid w:val="00BA7355"/>
    <w:rsid w:val="00BA76A7"/>
    <w:rsid w:val="00BB024D"/>
    <w:rsid w:val="00BB0C7F"/>
    <w:rsid w:val="00BB0E7E"/>
    <w:rsid w:val="00BB12BA"/>
    <w:rsid w:val="00BB2A30"/>
    <w:rsid w:val="00BB2A9B"/>
    <w:rsid w:val="00BB40BA"/>
    <w:rsid w:val="00BB47F7"/>
    <w:rsid w:val="00BB5EF0"/>
    <w:rsid w:val="00BB7EC7"/>
    <w:rsid w:val="00BC3BA6"/>
    <w:rsid w:val="00BC3FEF"/>
    <w:rsid w:val="00BC430F"/>
    <w:rsid w:val="00BC5AD0"/>
    <w:rsid w:val="00BC5D91"/>
    <w:rsid w:val="00BC6C9F"/>
    <w:rsid w:val="00BD0D53"/>
    <w:rsid w:val="00BD2892"/>
    <w:rsid w:val="00BD3A9E"/>
    <w:rsid w:val="00BD5288"/>
    <w:rsid w:val="00BD6879"/>
    <w:rsid w:val="00BD7196"/>
    <w:rsid w:val="00BE210B"/>
    <w:rsid w:val="00BE293A"/>
    <w:rsid w:val="00BE4A21"/>
    <w:rsid w:val="00BE641F"/>
    <w:rsid w:val="00BE644B"/>
    <w:rsid w:val="00BE6A6C"/>
    <w:rsid w:val="00BE74D4"/>
    <w:rsid w:val="00BF443D"/>
    <w:rsid w:val="00BF4C04"/>
    <w:rsid w:val="00BF56F8"/>
    <w:rsid w:val="00BF59A8"/>
    <w:rsid w:val="00C01D7A"/>
    <w:rsid w:val="00C02499"/>
    <w:rsid w:val="00C061E6"/>
    <w:rsid w:val="00C07EA9"/>
    <w:rsid w:val="00C1046D"/>
    <w:rsid w:val="00C13E10"/>
    <w:rsid w:val="00C14E94"/>
    <w:rsid w:val="00C14F46"/>
    <w:rsid w:val="00C15D46"/>
    <w:rsid w:val="00C165B1"/>
    <w:rsid w:val="00C229EE"/>
    <w:rsid w:val="00C22A0C"/>
    <w:rsid w:val="00C23401"/>
    <w:rsid w:val="00C23D3B"/>
    <w:rsid w:val="00C26200"/>
    <w:rsid w:val="00C278FB"/>
    <w:rsid w:val="00C307B2"/>
    <w:rsid w:val="00C424ED"/>
    <w:rsid w:val="00C43ADC"/>
    <w:rsid w:val="00C43C81"/>
    <w:rsid w:val="00C47796"/>
    <w:rsid w:val="00C51522"/>
    <w:rsid w:val="00C525C8"/>
    <w:rsid w:val="00C52B5B"/>
    <w:rsid w:val="00C52C61"/>
    <w:rsid w:val="00C53F84"/>
    <w:rsid w:val="00C55B8A"/>
    <w:rsid w:val="00C56D5D"/>
    <w:rsid w:val="00C57450"/>
    <w:rsid w:val="00C61217"/>
    <w:rsid w:val="00C61926"/>
    <w:rsid w:val="00C61ECF"/>
    <w:rsid w:val="00C6271D"/>
    <w:rsid w:val="00C62952"/>
    <w:rsid w:val="00C62CF0"/>
    <w:rsid w:val="00C63348"/>
    <w:rsid w:val="00C6352F"/>
    <w:rsid w:val="00C643D0"/>
    <w:rsid w:val="00C6589D"/>
    <w:rsid w:val="00C67389"/>
    <w:rsid w:val="00C7141C"/>
    <w:rsid w:val="00C71770"/>
    <w:rsid w:val="00C72D39"/>
    <w:rsid w:val="00C73C72"/>
    <w:rsid w:val="00C74A80"/>
    <w:rsid w:val="00C74B66"/>
    <w:rsid w:val="00C74C03"/>
    <w:rsid w:val="00C763B6"/>
    <w:rsid w:val="00C766BE"/>
    <w:rsid w:val="00C77348"/>
    <w:rsid w:val="00C779FA"/>
    <w:rsid w:val="00C80DDA"/>
    <w:rsid w:val="00C81A96"/>
    <w:rsid w:val="00C81E23"/>
    <w:rsid w:val="00C82080"/>
    <w:rsid w:val="00C82466"/>
    <w:rsid w:val="00C8319F"/>
    <w:rsid w:val="00C839DB"/>
    <w:rsid w:val="00C83A32"/>
    <w:rsid w:val="00C8675D"/>
    <w:rsid w:val="00C87141"/>
    <w:rsid w:val="00C8769A"/>
    <w:rsid w:val="00C90585"/>
    <w:rsid w:val="00C9208D"/>
    <w:rsid w:val="00C93FFD"/>
    <w:rsid w:val="00C942CA"/>
    <w:rsid w:val="00C96EF8"/>
    <w:rsid w:val="00C97008"/>
    <w:rsid w:val="00C97E87"/>
    <w:rsid w:val="00CA0E65"/>
    <w:rsid w:val="00CA1CCE"/>
    <w:rsid w:val="00CA2642"/>
    <w:rsid w:val="00CA3792"/>
    <w:rsid w:val="00CA41C1"/>
    <w:rsid w:val="00CA4539"/>
    <w:rsid w:val="00CA4DE1"/>
    <w:rsid w:val="00CA7C1F"/>
    <w:rsid w:val="00CB3C4B"/>
    <w:rsid w:val="00CB3D05"/>
    <w:rsid w:val="00CB3F9D"/>
    <w:rsid w:val="00CB473F"/>
    <w:rsid w:val="00CB633C"/>
    <w:rsid w:val="00CB732B"/>
    <w:rsid w:val="00CB7C5C"/>
    <w:rsid w:val="00CC4090"/>
    <w:rsid w:val="00CC4893"/>
    <w:rsid w:val="00CD0447"/>
    <w:rsid w:val="00CD17B7"/>
    <w:rsid w:val="00CD218C"/>
    <w:rsid w:val="00CD24EE"/>
    <w:rsid w:val="00CD316F"/>
    <w:rsid w:val="00CD3A78"/>
    <w:rsid w:val="00CD71A6"/>
    <w:rsid w:val="00CE04B7"/>
    <w:rsid w:val="00CE0744"/>
    <w:rsid w:val="00CE2CC7"/>
    <w:rsid w:val="00CE341A"/>
    <w:rsid w:val="00CE68D0"/>
    <w:rsid w:val="00CE71AA"/>
    <w:rsid w:val="00CF0E28"/>
    <w:rsid w:val="00CF16C3"/>
    <w:rsid w:val="00CF1A6D"/>
    <w:rsid w:val="00CF3CA8"/>
    <w:rsid w:val="00CF440F"/>
    <w:rsid w:val="00CF5FEE"/>
    <w:rsid w:val="00CF6D0C"/>
    <w:rsid w:val="00CF6D50"/>
    <w:rsid w:val="00CF722F"/>
    <w:rsid w:val="00D00CF0"/>
    <w:rsid w:val="00D05067"/>
    <w:rsid w:val="00D122E1"/>
    <w:rsid w:val="00D1523F"/>
    <w:rsid w:val="00D223A7"/>
    <w:rsid w:val="00D22E06"/>
    <w:rsid w:val="00D23ADC"/>
    <w:rsid w:val="00D249B8"/>
    <w:rsid w:val="00D252CD"/>
    <w:rsid w:val="00D25308"/>
    <w:rsid w:val="00D27C79"/>
    <w:rsid w:val="00D3078D"/>
    <w:rsid w:val="00D3086D"/>
    <w:rsid w:val="00D31F76"/>
    <w:rsid w:val="00D33221"/>
    <w:rsid w:val="00D33660"/>
    <w:rsid w:val="00D33B36"/>
    <w:rsid w:val="00D3522F"/>
    <w:rsid w:val="00D352E6"/>
    <w:rsid w:val="00D35409"/>
    <w:rsid w:val="00D358DD"/>
    <w:rsid w:val="00D3716F"/>
    <w:rsid w:val="00D40B21"/>
    <w:rsid w:val="00D40F9C"/>
    <w:rsid w:val="00D43D2D"/>
    <w:rsid w:val="00D4646D"/>
    <w:rsid w:val="00D50037"/>
    <w:rsid w:val="00D5071A"/>
    <w:rsid w:val="00D52609"/>
    <w:rsid w:val="00D5329A"/>
    <w:rsid w:val="00D5344D"/>
    <w:rsid w:val="00D562AB"/>
    <w:rsid w:val="00D579F8"/>
    <w:rsid w:val="00D61129"/>
    <w:rsid w:val="00D62075"/>
    <w:rsid w:val="00D6265A"/>
    <w:rsid w:val="00D62843"/>
    <w:rsid w:val="00D63172"/>
    <w:rsid w:val="00D63B37"/>
    <w:rsid w:val="00D64ED9"/>
    <w:rsid w:val="00D660A8"/>
    <w:rsid w:val="00D66576"/>
    <w:rsid w:val="00D67071"/>
    <w:rsid w:val="00D70A3F"/>
    <w:rsid w:val="00D7138D"/>
    <w:rsid w:val="00D73EBD"/>
    <w:rsid w:val="00D73F2C"/>
    <w:rsid w:val="00D74280"/>
    <w:rsid w:val="00D7593A"/>
    <w:rsid w:val="00D800E1"/>
    <w:rsid w:val="00D80E0A"/>
    <w:rsid w:val="00D8173C"/>
    <w:rsid w:val="00D818E4"/>
    <w:rsid w:val="00D82145"/>
    <w:rsid w:val="00D82558"/>
    <w:rsid w:val="00D82E4D"/>
    <w:rsid w:val="00D843BE"/>
    <w:rsid w:val="00D857F0"/>
    <w:rsid w:val="00D85EBA"/>
    <w:rsid w:val="00D85EBC"/>
    <w:rsid w:val="00D87901"/>
    <w:rsid w:val="00D87BCD"/>
    <w:rsid w:val="00D906AD"/>
    <w:rsid w:val="00D90967"/>
    <w:rsid w:val="00D9138B"/>
    <w:rsid w:val="00D92799"/>
    <w:rsid w:val="00D93329"/>
    <w:rsid w:val="00D94EF4"/>
    <w:rsid w:val="00D95B38"/>
    <w:rsid w:val="00D963D8"/>
    <w:rsid w:val="00D96B7B"/>
    <w:rsid w:val="00DA0482"/>
    <w:rsid w:val="00DA0B6E"/>
    <w:rsid w:val="00DA4565"/>
    <w:rsid w:val="00DA6A1A"/>
    <w:rsid w:val="00DA6FEA"/>
    <w:rsid w:val="00DB034B"/>
    <w:rsid w:val="00DB12F5"/>
    <w:rsid w:val="00DB2F88"/>
    <w:rsid w:val="00DB32D1"/>
    <w:rsid w:val="00DB3C3E"/>
    <w:rsid w:val="00DB4698"/>
    <w:rsid w:val="00DB4BD4"/>
    <w:rsid w:val="00DC022B"/>
    <w:rsid w:val="00DC0E87"/>
    <w:rsid w:val="00DC143A"/>
    <w:rsid w:val="00DC2FD6"/>
    <w:rsid w:val="00DC4CF9"/>
    <w:rsid w:val="00DC629B"/>
    <w:rsid w:val="00DC785E"/>
    <w:rsid w:val="00DD05CB"/>
    <w:rsid w:val="00DD07C1"/>
    <w:rsid w:val="00DD1024"/>
    <w:rsid w:val="00DD13CD"/>
    <w:rsid w:val="00DD1C64"/>
    <w:rsid w:val="00DD1E92"/>
    <w:rsid w:val="00DD2EAE"/>
    <w:rsid w:val="00DD4AC9"/>
    <w:rsid w:val="00DD65BC"/>
    <w:rsid w:val="00DD6D71"/>
    <w:rsid w:val="00DD7057"/>
    <w:rsid w:val="00DE0C77"/>
    <w:rsid w:val="00DE1ABC"/>
    <w:rsid w:val="00DE40F1"/>
    <w:rsid w:val="00DE4380"/>
    <w:rsid w:val="00DE4DE3"/>
    <w:rsid w:val="00DE7350"/>
    <w:rsid w:val="00DE75BB"/>
    <w:rsid w:val="00DE7F84"/>
    <w:rsid w:val="00DF0C09"/>
    <w:rsid w:val="00DF1D7F"/>
    <w:rsid w:val="00DF1F8E"/>
    <w:rsid w:val="00DF238C"/>
    <w:rsid w:val="00DF2773"/>
    <w:rsid w:val="00DF4665"/>
    <w:rsid w:val="00DF4B44"/>
    <w:rsid w:val="00E00B7B"/>
    <w:rsid w:val="00E010E4"/>
    <w:rsid w:val="00E01467"/>
    <w:rsid w:val="00E06AEF"/>
    <w:rsid w:val="00E10ACD"/>
    <w:rsid w:val="00E12172"/>
    <w:rsid w:val="00E12634"/>
    <w:rsid w:val="00E12AC2"/>
    <w:rsid w:val="00E218DA"/>
    <w:rsid w:val="00E24818"/>
    <w:rsid w:val="00E264AA"/>
    <w:rsid w:val="00E32ADF"/>
    <w:rsid w:val="00E32D6B"/>
    <w:rsid w:val="00E414CA"/>
    <w:rsid w:val="00E41F06"/>
    <w:rsid w:val="00E443FB"/>
    <w:rsid w:val="00E51C3B"/>
    <w:rsid w:val="00E51FFD"/>
    <w:rsid w:val="00E5490F"/>
    <w:rsid w:val="00E54DEC"/>
    <w:rsid w:val="00E555DF"/>
    <w:rsid w:val="00E57F7D"/>
    <w:rsid w:val="00E60D92"/>
    <w:rsid w:val="00E61E6D"/>
    <w:rsid w:val="00E624B6"/>
    <w:rsid w:val="00E627C2"/>
    <w:rsid w:val="00E63EE3"/>
    <w:rsid w:val="00E669AC"/>
    <w:rsid w:val="00E67100"/>
    <w:rsid w:val="00E67B98"/>
    <w:rsid w:val="00E7077D"/>
    <w:rsid w:val="00E72318"/>
    <w:rsid w:val="00E76BCA"/>
    <w:rsid w:val="00E8171B"/>
    <w:rsid w:val="00E818C6"/>
    <w:rsid w:val="00E82178"/>
    <w:rsid w:val="00E84DF2"/>
    <w:rsid w:val="00E85E55"/>
    <w:rsid w:val="00E861BD"/>
    <w:rsid w:val="00E873A7"/>
    <w:rsid w:val="00E90973"/>
    <w:rsid w:val="00E90974"/>
    <w:rsid w:val="00E948C8"/>
    <w:rsid w:val="00E96058"/>
    <w:rsid w:val="00E97607"/>
    <w:rsid w:val="00EA2C5B"/>
    <w:rsid w:val="00EA3EB7"/>
    <w:rsid w:val="00EA40E6"/>
    <w:rsid w:val="00EA41F1"/>
    <w:rsid w:val="00EA634C"/>
    <w:rsid w:val="00EB0120"/>
    <w:rsid w:val="00EB382D"/>
    <w:rsid w:val="00EB48FC"/>
    <w:rsid w:val="00EC0077"/>
    <w:rsid w:val="00EC0FFA"/>
    <w:rsid w:val="00EC1173"/>
    <w:rsid w:val="00EC1462"/>
    <w:rsid w:val="00EC3634"/>
    <w:rsid w:val="00EC36B2"/>
    <w:rsid w:val="00EC3959"/>
    <w:rsid w:val="00EC5E1C"/>
    <w:rsid w:val="00EC7BDF"/>
    <w:rsid w:val="00ED078F"/>
    <w:rsid w:val="00ED0F3F"/>
    <w:rsid w:val="00ED2027"/>
    <w:rsid w:val="00ED3C82"/>
    <w:rsid w:val="00ED3DE5"/>
    <w:rsid w:val="00ED3E95"/>
    <w:rsid w:val="00ED5C23"/>
    <w:rsid w:val="00EE099E"/>
    <w:rsid w:val="00EE1831"/>
    <w:rsid w:val="00EE25A9"/>
    <w:rsid w:val="00EE3383"/>
    <w:rsid w:val="00EE359B"/>
    <w:rsid w:val="00EE6723"/>
    <w:rsid w:val="00EE7098"/>
    <w:rsid w:val="00EE7471"/>
    <w:rsid w:val="00EF1F1E"/>
    <w:rsid w:val="00EF30FF"/>
    <w:rsid w:val="00EF4274"/>
    <w:rsid w:val="00EF4BEC"/>
    <w:rsid w:val="00EF65CF"/>
    <w:rsid w:val="00EF787F"/>
    <w:rsid w:val="00EF795E"/>
    <w:rsid w:val="00EF7B06"/>
    <w:rsid w:val="00F0151D"/>
    <w:rsid w:val="00F01868"/>
    <w:rsid w:val="00F031BA"/>
    <w:rsid w:val="00F03E93"/>
    <w:rsid w:val="00F055A2"/>
    <w:rsid w:val="00F069B3"/>
    <w:rsid w:val="00F101D3"/>
    <w:rsid w:val="00F11540"/>
    <w:rsid w:val="00F11F95"/>
    <w:rsid w:val="00F12F71"/>
    <w:rsid w:val="00F13E33"/>
    <w:rsid w:val="00F14380"/>
    <w:rsid w:val="00F174E2"/>
    <w:rsid w:val="00F178D5"/>
    <w:rsid w:val="00F17B1F"/>
    <w:rsid w:val="00F2108E"/>
    <w:rsid w:val="00F225DD"/>
    <w:rsid w:val="00F26E06"/>
    <w:rsid w:val="00F27037"/>
    <w:rsid w:val="00F27657"/>
    <w:rsid w:val="00F27CB2"/>
    <w:rsid w:val="00F301D3"/>
    <w:rsid w:val="00F3037E"/>
    <w:rsid w:val="00F30E80"/>
    <w:rsid w:val="00F3458C"/>
    <w:rsid w:val="00F358F0"/>
    <w:rsid w:val="00F36356"/>
    <w:rsid w:val="00F37C62"/>
    <w:rsid w:val="00F408BD"/>
    <w:rsid w:val="00F40B04"/>
    <w:rsid w:val="00F42F4C"/>
    <w:rsid w:val="00F43DD9"/>
    <w:rsid w:val="00F44605"/>
    <w:rsid w:val="00F46832"/>
    <w:rsid w:val="00F508E9"/>
    <w:rsid w:val="00F5290E"/>
    <w:rsid w:val="00F5549B"/>
    <w:rsid w:val="00F55716"/>
    <w:rsid w:val="00F55D49"/>
    <w:rsid w:val="00F60855"/>
    <w:rsid w:val="00F60DAE"/>
    <w:rsid w:val="00F626C4"/>
    <w:rsid w:val="00F63F0E"/>
    <w:rsid w:val="00F66BE4"/>
    <w:rsid w:val="00F7047B"/>
    <w:rsid w:val="00F70C7E"/>
    <w:rsid w:val="00F714D1"/>
    <w:rsid w:val="00F71F86"/>
    <w:rsid w:val="00F7248D"/>
    <w:rsid w:val="00F764C2"/>
    <w:rsid w:val="00F766F4"/>
    <w:rsid w:val="00F804D0"/>
    <w:rsid w:val="00F809AD"/>
    <w:rsid w:val="00F8153F"/>
    <w:rsid w:val="00F81C1E"/>
    <w:rsid w:val="00F82396"/>
    <w:rsid w:val="00F8253B"/>
    <w:rsid w:val="00F8337C"/>
    <w:rsid w:val="00F836EA"/>
    <w:rsid w:val="00F84625"/>
    <w:rsid w:val="00F84EA8"/>
    <w:rsid w:val="00F84ED3"/>
    <w:rsid w:val="00F850A6"/>
    <w:rsid w:val="00F85669"/>
    <w:rsid w:val="00F85861"/>
    <w:rsid w:val="00F85C49"/>
    <w:rsid w:val="00F8655D"/>
    <w:rsid w:val="00F906A1"/>
    <w:rsid w:val="00F91261"/>
    <w:rsid w:val="00F91872"/>
    <w:rsid w:val="00F922AC"/>
    <w:rsid w:val="00F92769"/>
    <w:rsid w:val="00F927A9"/>
    <w:rsid w:val="00F947F5"/>
    <w:rsid w:val="00F94DF1"/>
    <w:rsid w:val="00F94FCA"/>
    <w:rsid w:val="00F96E41"/>
    <w:rsid w:val="00FA1281"/>
    <w:rsid w:val="00FA2D32"/>
    <w:rsid w:val="00FA3081"/>
    <w:rsid w:val="00FA39CE"/>
    <w:rsid w:val="00FA3ADD"/>
    <w:rsid w:val="00FA3F4B"/>
    <w:rsid w:val="00FA482E"/>
    <w:rsid w:val="00FA51E6"/>
    <w:rsid w:val="00FA668E"/>
    <w:rsid w:val="00FA7CE8"/>
    <w:rsid w:val="00FB03A6"/>
    <w:rsid w:val="00FB189D"/>
    <w:rsid w:val="00FB49DE"/>
    <w:rsid w:val="00FB7486"/>
    <w:rsid w:val="00FC153F"/>
    <w:rsid w:val="00FC1F78"/>
    <w:rsid w:val="00FC221A"/>
    <w:rsid w:val="00FC3B69"/>
    <w:rsid w:val="00FC6FCB"/>
    <w:rsid w:val="00FD1144"/>
    <w:rsid w:val="00FD1664"/>
    <w:rsid w:val="00FD28A7"/>
    <w:rsid w:val="00FD2CED"/>
    <w:rsid w:val="00FD392C"/>
    <w:rsid w:val="00FD4384"/>
    <w:rsid w:val="00FD4658"/>
    <w:rsid w:val="00FD538C"/>
    <w:rsid w:val="00FD53DD"/>
    <w:rsid w:val="00FD57ED"/>
    <w:rsid w:val="00FD5A04"/>
    <w:rsid w:val="00FD5A8E"/>
    <w:rsid w:val="00FD5A99"/>
    <w:rsid w:val="00FD685D"/>
    <w:rsid w:val="00FD768F"/>
    <w:rsid w:val="00FD79FB"/>
    <w:rsid w:val="00FE107E"/>
    <w:rsid w:val="00FE2031"/>
    <w:rsid w:val="00FE28CE"/>
    <w:rsid w:val="00FE6092"/>
    <w:rsid w:val="00FE7A91"/>
    <w:rsid w:val="00FF0169"/>
    <w:rsid w:val="00FF0358"/>
    <w:rsid w:val="00FF0866"/>
    <w:rsid w:val="00FF21FF"/>
    <w:rsid w:val="00FF3924"/>
    <w:rsid w:val="00FF3CD6"/>
    <w:rsid w:val="00FF6180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BC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FD8"/>
  </w:style>
  <w:style w:type="paragraph" w:styleId="Nagwek1">
    <w:name w:val="heading 1"/>
    <w:basedOn w:val="Normalny"/>
    <w:next w:val="Normalny"/>
    <w:link w:val="Nagwek1Znak"/>
    <w:qFormat/>
    <w:rsid w:val="0090346D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uiPriority w:val="39"/>
    <w:rsid w:val="005B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2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D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DC1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13"/>
    <w:rsid w:val="00533429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BodytextBold">
    <w:name w:val="Body text + Bold"/>
    <w:aliases w:val="Italic"/>
    <w:basedOn w:val="Bodytext"/>
    <w:rsid w:val="00533429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Tekstpodstawowy13">
    <w:name w:val="Tekst podstawowy13"/>
    <w:basedOn w:val="Normalny"/>
    <w:link w:val="Bodytext"/>
    <w:rsid w:val="00533429"/>
    <w:pPr>
      <w:shd w:val="clear" w:color="auto" w:fill="FFFFFF"/>
      <w:spacing w:before="300" w:after="300" w:line="0" w:lineRule="atLeast"/>
      <w:ind w:hanging="560"/>
    </w:pPr>
    <w:rPr>
      <w:rFonts w:ascii="Verdana" w:eastAsia="Verdana" w:hAnsi="Verdana" w:cs="Verdana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A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A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A1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0346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ntstyle01">
    <w:name w:val="fontstyle01"/>
    <w:basedOn w:val="Domylnaczcionkaakapitu"/>
    <w:rsid w:val="009F29B1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30DF99B1DD845BB75CE3A5642F099" ma:contentTypeVersion="2" ma:contentTypeDescription="Utwórz nowy dokument." ma:contentTypeScope="" ma:versionID="80bcea197daf209535e348dcb3744f5a">
  <xsd:schema xmlns:xsd="http://www.w3.org/2001/XMLSchema" xmlns:xs="http://www.w3.org/2001/XMLSchema" xmlns:p="http://schemas.microsoft.com/office/2006/metadata/properties" xmlns:ns2="263ef880-8c58-43fe-87dc-b304d7ea2e95" targetNamespace="http://schemas.microsoft.com/office/2006/metadata/properties" ma:root="true" ma:fieldsID="98bd52606e4b26bd77e337ebc0a5301c" ns2:_="">
    <xsd:import namespace="263ef880-8c58-43fe-87dc-b304d7ea2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f880-8c58-43fe-87dc-b304d7ea2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3648-EBEF-4585-B93C-47CCC5BB4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f880-8c58-43fe-87dc-b304d7ea2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84868-9DF7-4722-B5AA-281E5C50FA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86477-7B98-4130-B3B1-1746380F5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D92CC5-A6A7-4663-8F31-88C47180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4491</Words>
  <Characters>26946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2019-12-06T08:40:00Z</dcterms:created>
  <dcterms:modified xsi:type="dcterms:W3CDTF">2020-02-04T11:34:00Z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0x01010032D30DF99B1DD845BB75CE3A5642F099</vt:lpwstr>
  </property>
</Properties>
</file>